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B1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6076950" cy="8357667"/>
            <wp:effectExtent l="19050" t="0" r="0" b="0"/>
            <wp:docPr id="1" name="Рисунок 1" descr="C:\Users\!\Pictures\2022-12-27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!\Pictures\2022-12-27_0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57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4C54D8" w:rsidRPr="006B72B1" w:rsidRDefault="004C54D8" w:rsidP="004C54D8">
      <w:pPr>
        <w:widowControl/>
        <w:autoSpaceDE/>
        <w:autoSpaceDN/>
        <w:jc w:val="center"/>
        <w:rPr>
          <w:color w:val="000000"/>
          <w:lang w:eastAsia="ru-RU"/>
        </w:rPr>
      </w:pPr>
    </w:p>
    <w:p w:rsidR="006B72B1" w:rsidRDefault="006B72B1">
      <w:pPr>
        <w:pStyle w:val="a4"/>
        <w:spacing w:line="242" w:lineRule="auto"/>
      </w:pPr>
    </w:p>
    <w:p w:rsidR="000529CC" w:rsidRDefault="00013235">
      <w:pPr>
        <w:pStyle w:val="a4"/>
        <w:spacing w:line="242" w:lineRule="auto"/>
      </w:pPr>
      <w:r>
        <w:lastRenderedPageBreak/>
        <w:t>План работы методического объединения учителей физической</w:t>
      </w:r>
      <w:r w:rsidR="004C54D8">
        <w:t xml:space="preserve"> </w:t>
      </w:r>
      <w:r>
        <w:t>культуры</w:t>
      </w:r>
      <w:r w:rsidR="004C54D8">
        <w:t xml:space="preserve"> </w:t>
      </w:r>
      <w:r>
        <w:t>и</w:t>
      </w:r>
      <w:r w:rsidR="004C54D8">
        <w:t xml:space="preserve"> </w:t>
      </w:r>
      <w:r>
        <w:t>ОБЖ</w:t>
      </w:r>
      <w:r w:rsidR="004C54D8">
        <w:t xml:space="preserve"> </w:t>
      </w:r>
      <w:r>
        <w:t>на</w:t>
      </w:r>
      <w:r w:rsidR="004C54D8">
        <w:t xml:space="preserve"> </w:t>
      </w:r>
      <w:r w:rsidR="00FB21B8">
        <w:t>2022-2023</w:t>
      </w:r>
      <w:r>
        <w:t>учебныйгод</w:t>
      </w:r>
      <w:r w:rsidR="0091326B">
        <w:t>.</w:t>
      </w:r>
    </w:p>
    <w:p w:rsidR="0091326B" w:rsidRDefault="0091326B">
      <w:pPr>
        <w:pStyle w:val="a4"/>
        <w:spacing w:line="242" w:lineRule="auto"/>
      </w:pPr>
    </w:p>
    <w:p w:rsidR="00D6571E" w:rsidRPr="00D6571E" w:rsidRDefault="00FB21B8" w:rsidP="0091326B">
      <w:pPr>
        <w:pStyle w:val="a4"/>
        <w:spacing w:line="242" w:lineRule="auto"/>
        <w:ind w:left="0" w:firstLine="0"/>
        <w:rPr>
          <w:sz w:val="24"/>
          <w:szCs w:val="24"/>
        </w:rPr>
      </w:pPr>
      <w:r w:rsidRPr="00D6571E">
        <w:rPr>
          <w:sz w:val="24"/>
          <w:szCs w:val="24"/>
        </w:rPr>
        <w:t>Методическая</w:t>
      </w:r>
      <w:r w:rsidR="00D6571E" w:rsidRPr="00D6571E">
        <w:rPr>
          <w:sz w:val="24"/>
          <w:szCs w:val="24"/>
        </w:rPr>
        <w:t xml:space="preserve"> тема района:</w:t>
      </w:r>
    </w:p>
    <w:p w:rsidR="00FB21B8" w:rsidRPr="00D6571E" w:rsidRDefault="00FB21B8" w:rsidP="00D6571E">
      <w:pPr>
        <w:pStyle w:val="a4"/>
        <w:spacing w:line="242" w:lineRule="auto"/>
        <w:ind w:left="718" w:firstLine="0"/>
        <w:rPr>
          <w:b w:val="0"/>
          <w:i/>
          <w:sz w:val="24"/>
          <w:szCs w:val="24"/>
          <w:u w:val="single"/>
        </w:rPr>
      </w:pPr>
      <w:r w:rsidRPr="00D6571E">
        <w:rPr>
          <w:i/>
          <w:sz w:val="24"/>
          <w:szCs w:val="24"/>
        </w:rPr>
        <w:t xml:space="preserve">Управление </w:t>
      </w:r>
      <w:r w:rsidR="004C54D8">
        <w:rPr>
          <w:i/>
          <w:sz w:val="24"/>
          <w:szCs w:val="24"/>
        </w:rPr>
        <w:t xml:space="preserve"> </w:t>
      </w:r>
      <w:r w:rsidRPr="00D6571E">
        <w:rPr>
          <w:i/>
          <w:sz w:val="24"/>
          <w:szCs w:val="24"/>
        </w:rPr>
        <w:t>качеством образования в условиях перехода и реализации ФГОС</w:t>
      </w:r>
      <w:r w:rsidR="00D6571E" w:rsidRPr="00D6571E">
        <w:rPr>
          <w:b w:val="0"/>
          <w:i/>
          <w:sz w:val="24"/>
          <w:szCs w:val="24"/>
          <w:u w:val="single"/>
        </w:rPr>
        <w:t>.</w:t>
      </w:r>
    </w:p>
    <w:p w:rsidR="00D6571E" w:rsidRDefault="00D6571E" w:rsidP="0091326B">
      <w:pPr>
        <w:pStyle w:val="a4"/>
        <w:spacing w:line="242" w:lineRule="auto"/>
        <w:ind w:left="0" w:firstLine="0"/>
        <w:rPr>
          <w:sz w:val="24"/>
          <w:szCs w:val="24"/>
        </w:rPr>
      </w:pPr>
      <w:r w:rsidRPr="00D6571E">
        <w:rPr>
          <w:sz w:val="24"/>
          <w:szCs w:val="24"/>
        </w:rPr>
        <w:t>Методическая тема школы:</w:t>
      </w:r>
    </w:p>
    <w:p w:rsidR="00D6571E" w:rsidRPr="00D6571E" w:rsidRDefault="00D6571E" w:rsidP="00D6571E">
      <w:pPr>
        <w:pStyle w:val="a4"/>
        <w:spacing w:line="242" w:lineRule="auto"/>
        <w:ind w:left="718" w:firstLine="0"/>
        <w:rPr>
          <w:b w:val="0"/>
          <w:i/>
          <w:sz w:val="24"/>
          <w:szCs w:val="24"/>
        </w:rPr>
      </w:pPr>
      <w:r w:rsidRPr="00D6571E">
        <w:rPr>
          <w:i/>
          <w:sz w:val="24"/>
          <w:szCs w:val="24"/>
        </w:rPr>
        <w:t>Повышение</w:t>
      </w:r>
      <w:r w:rsidR="004C54D8">
        <w:rPr>
          <w:i/>
          <w:sz w:val="24"/>
          <w:szCs w:val="24"/>
        </w:rPr>
        <w:t xml:space="preserve"> </w:t>
      </w:r>
      <w:r w:rsidRPr="00D6571E">
        <w:rPr>
          <w:i/>
          <w:sz w:val="24"/>
          <w:szCs w:val="24"/>
        </w:rPr>
        <w:t xml:space="preserve"> качества образования обучающихся при комплексном использовании </w:t>
      </w:r>
      <w:r w:rsidR="004C54D8">
        <w:rPr>
          <w:i/>
          <w:sz w:val="24"/>
          <w:szCs w:val="24"/>
        </w:rPr>
        <w:t xml:space="preserve"> </w:t>
      </w:r>
      <w:r w:rsidRPr="00D6571E">
        <w:rPr>
          <w:i/>
          <w:sz w:val="24"/>
          <w:szCs w:val="24"/>
        </w:rPr>
        <w:t>современных</w:t>
      </w:r>
      <w:r w:rsidR="004C54D8">
        <w:rPr>
          <w:i/>
          <w:sz w:val="24"/>
          <w:szCs w:val="24"/>
        </w:rPr>
        <w:t xml:space="preserve"> </w:t>
      </w:r>
      <w:r w:rsidRPr="00D6571E">
        <w:rPr>
          <w:i/>
          <w:sz w:val="24"/>
          <w:szCs w:val="24"/>
        </w:rPr>
        <w:t xml:space="preserve"> подходов </w:t>
      </w:r>
      <w:r w:rsidR="004C54D8">
        <w:rPr>
          <w:i/>
          <w:sz w:val="24"/>
          <w:szCs w:val="24"/>
        </w:rPr>
        <w:t xml:space="preserve"> </w:t>
      </w:r>
      <w:r w:rsidRPr="00D6571E">
        <w:rPr>
          <w:i/>
          <w:sz w:val="24"/>
          <w:szCs w:val="24"/>
        </w:rPr>
        <w:t>к организации учебно-воспитательного процесса</w:t>
      </w:r>
    </w:p>
    <w:p w:rsidR="00D6571E" w:rsidRPr="00D6571E" w:rsidRDefault="00D6571E" w:rsidP="00D6571E">
      <w:pPr>
        <w:pStyle w:val="a4"/>
        <w:spacing w:line="242" w:lineRule="auto"/>
        <w:ind w:left="718" w:firstLine="0"/>
        <w:rPr>
          <w:sz w:val="24"/>
          <w:szCs w:val="24"/>
        </w:rPr>
      </w:pPr>
    </w:p>
    <w:p w:rsidR="00D6571E" w:rsidRPr="00AC00EB" w:rsidRDefault="00D6571E" w:rsidP="00D6571E">
      <w:pPr>
        <w:shd w:val="clear" w:color="auto" w:fill="FFFFFF"/>
        <w:jc w:val="both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b/>
          <w:bCs/>
          <w:color w:val="000000"/>
          <w:sz w:val="24"/>
          <w:szCs w:val="24"/>
          <w:lang w:eastAsia="ru-RU"/>
        </w:rPr>
        <w:t>Тема методического объединения: </w:t>
      </w:r>
      <w:r w:rsidRPr="00AC00EB">
        <w:rPr>
          <w:color w:val="000000"/>
          <w:sz w:val="24"/>
          <w:szCs w:val="24"/>
          <w:lang w:eastAsia="ru-RU"/>
        </w:rPr>
        <w:t xml:space="preserve">«Системно – </w:t>
      </w:r>
      <w:proofErr w:type="spellStart"/>
      <w:r w:rsidRPr="00AC00EB">
        <w:rPr>
          <w:color w:val="000000"/>
          <w:sz w:val="24"/>
          <w:szCs w:val="24"/>
          <w:lang w:eastAsia="ru-RU"/>
        </w:rPr>
        <w:t>деятельностный</w:t>
      </w:r>
      <w:proofErr w:type="spellEnd"/>
      <w:r w:rsidRPr="00AC00EB">
        <w:rPr>
          <w:color w:val="000000"/>
          <w:sz w:val="24"/>
          <w:szCs w:val="24"/>
          <w:lang w:eastAsia="ru-RU"/>
        </w:rPr>
        <w:t xml:space="preserve"> подход в образовательном процессе как одна из составляющих повышения качества образования в условиях внедрения ФГОС второго поколения»</w:t>
      </w:r>
      <w:r w:rsidRPr="00AC00EB">
        <w:rPr>
          <w:color w:val="000000"/>
          <w:sz w:val="24"/>
          <w:szCs w:val="24"/>
          <w:lang w:eastAsia="ru-RU"/>
        </w:rPr>
        <w:br/>
      </w:r>
      <w:r w:rsidRPr="00AC00EB">
        <w:rPr>
          <w:b/>
          <w:bCs/>
          <w:color w:val="000000"/>
          <w:sz w:val="24"/>
          <w:szCs w:val="24"/>
          <w:lang w:eastAsia="ru-RU"/>
        </w:rPr>
        <w:br/>
      </w:r>
      <w:r w:rsidRPr="00AC00EB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Цель методической работы: </w:t>
      </w:r>
      <w:r w:rsidRPr="00AC00EB">
        <w:rPr>
          <w:color w:val="000000"/>
          <w:sz w:val="24"/>
          <w:szCs w:val="24"/>
          <w:lang w:eastAsia="ru-RU"/>
        </w:rPr>
        <w:t xml:space="preserve"> повышение качества обучения обучающихся на уроках, через реализацию </w:t>
      </w:r>
      <w:proofErr w:type="spellStart"/>
      <w:r w:rsidRPr="00AC00EB">
        <w:rPr>
          <w:color w:val="000000"/>
          <w:sz w:val="24"/>
          <w:szCs w:val="24"/>
          <w:lang w:eastAsia="ru-RU"/>
        </w:rPr>
        <w:t>системно-деятельностного</w:t>
      </w:r>
      <w:proofErr w:type="spellEnd"/>
      <w:r w:rsidRPr="00AC00EB">
        <w:rPr>
          <w:color w:val="000000"/>
          <w:sz w:val="24"/>
          <w:szCs w:val="24"/>
          <w:lang w:eastAsia="ru-RU"/>
        </w:rPr>
        <w:t xml:space="preserve"> подхода в обучении школьников.</w:t>
      </w:r>
    </w:p>
    <w:p w:rsidR="00D6571E" w:rsidRPr="00AC00EB" w:rsidRDefault="00D6571E" w:rsidP="00D6571E">
      <w:pPr>
        <w:shd w:val="clear" w:color="auto" w:fill="FFFFFF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b/>
          <w:bCs/>
          <w:i/>
          <w:iCs/>
          <w:color w:val="000000"/>
          <w:sz w:val="24"/>
          <w:szCs w:val="24"/>
          <w:lang w:eastAsia="ru-RU"/>
        </w:rPr>
        <w:t>Задачи:</w:t>
      </w:r>
    </w:p>
    <w:p w:rsidR="00D6571E" w:rsidRPr="00AC00EB" w:rsidRDefault="00D6571E" w:rsidP="00D6571E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color w:val="000000"/>
          <w:sz w:val="24"/>
          <w:szCs w:val="24"/>
          <w:lang w:eastAsia="ru-RU"/>
        </w:rPr>
        <w:t>Совершенствование форм и методов преподавания предмета.</w:t>
      </w:r>
    </w:p>
    <w:p w:rsidR="00D6571E" w:rsidRPr="00AC00EB" w:rsidRDefault="00D6571E" w:rsidP="00D6571E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color w:val="000000"/>
          <w:sz w:val="24"/>
          <w:szCs w:val="24"/>
          <w:lang w:eastAsia="ru-RU"/>
        </w:rPr>
        <w:t>Повышение качества проведения уроков физической культуры и ОБЖ</w:t>
      </w:r>
    </w:p>
    <w:p w:rsidR="00D6571E" w:rsidRPr="00AC00EB" w:rsidRDefault="00D6571E" w:rsidP="00D6571E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color w:val="000000"/>
          <w:sz w:val="24"/>
          <w:szCs w:val="24"/>
          <w:lang w:eastAsia="ru-RU"/>
        </w:rPr>
        <w:t>Укрепление здоровья обучающихся в рамках проведения Спартакиады школьников, «Президентских состязаний», «Президентских спортивных игр», Спартакиады допризывной молодежи с учётом их возрастных физиологических способностей и с физиолого-гигиеническими нормативами.</w:t>
      </w:r>
    </w:p>
    <w:p w:rsidR="00D6571E" w:rsidRPr="00AC00EB" w:rsidRDefault="00D6571E" w:rsidP="00D6571E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color w:val="000000"/>
          <w:sz w:val="24"/>
          <w:szCs w:val="24"/>
          <w:lang w:eastAsia="ru-RU"/>
        </w:rPr>
        <w:t>Стремление к физическому совершенствованию и достижению спортивных результатов</w:t>
      </w:r>
    </w:p>
    <w:p w:rsidR="00D6571E" w:rsidRPr="00AC00EB" w:rsidRDefault="00D6571E" w:rsidP="00D6571E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</w:pPr>
      <w:r w:rsidRPr="00AC00EB">
        <w:rPr>
          <w:color w:val="000000"/>
          <w:sz w:val="24"/>
          <w:szCs w:val="24"/>
          <w:lang w:eastAsia="ru-RU"/>
        </w:rPr>
        <w:t>Проведение открытых уроков, внеклассных мероприятий</w:t>
      </w:r>
    </w:p>
    <w:p w:rsidR="000529CC" w:rsidRPr="00AC00EB" w:rsidRDefault="00D6571E" w:rsidP="00AC00EB">
      <w:pPr>
        <w:widowControl/>
        <w:numPr>
          <w:ilvl w:val="0"/>
          <w:numId w:val="9"/>
        </w:numPr>
        <w:shd w:val="clear" w:color="auto" w:fill="FFFFFF"/>
        <w:autoSpaceDE/>
        <w:autoSpaceDN/>
        <w:spacing w:before="30" w:after="30"/>
        <w:rPr>
          <w:rFonts w:ascii="Calibri" w:hAnsi="Calibri" w:cs="Calibri"/>
          <w:color w:val="000000"/>
          <w:sz w:val="24"/>
          <w:szCs w:val="24"/>
          <w:lang w:eastAsia="ru-RU"/>
        </w:rPr>
        <w:sectPr w:rsidR="000529CC" w:rsidRPr="00AC00E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  <w:r w:rsidRPr="00AC00EB">
        <w:rPr>
          <w:color w:val="000000"/>
          <w:sz w:val="24"/>
          <w:szCs w:val="24"/>
          <w:lang w:eastAsia="ru-RU"/>
        </w:rPr>
        <w:t>Подгот</w:t>
      </w:r>
      <w:r w:rsidR="00AC00EB">
        <w:rPr>
          <w:color w:val="000000"/>
          <w:sz w:val="24"/>
          <w:szCs w:val="24"/>
          <w:lang w:eastAsia="ru-RU"/>
        </w:rPr>
        <w:t>овка учащихся к сдаче норм «ГТО»</w:t>
      </w:r>
    </w:p>
    <w:p w:rsidR="000529CC" w:rsidRDefault="00013235" w:rsidP="00AC00EB">
      <w:pPr>
        <w:pStyle w:val="1"/>
        <w:spacing w:before="7"/>
        <w:ind w:left="0"/>
        <w:jc w:val="both"/>
      </w:pPr>
      <w:r>
        <w:lastRenderedPageBreak/>
        <w:t>Направления</w:t>
      </w:r>
      <w:r w:rsidR="004C54D8">
        <w:t xml:space="preserve"> </w:t>
      </w:r>
      <w:r>
        <w:t>работы</w:t>
      </w:r>
      <w:r w:rsidR="004C54D8">
        <w:t xml:space="preserve"> </w:t>
      </w:r>
      <w:r>
        <w:t>МО:</w:t>
      </w:r>
    </w:p>
    <w:p w:rsidR="000529CC" w:rsidRDefault="000529CC">
      <w:pPr>
        <w:pStyle w:val="a3"/>
        <w:spacing w:before="8"/>
        <w:ind w:left="0"/>
        <w:rPr>
          <w:b/>
          <w:sz w:val="23"/>
        </w:rPr>
      </w:pPr>
    </w:p>
    <w:p w:rsidR="000529CC" w:rsidRDefault="00013235">
      <w:pPr>
        <w:pStyle w:val="a5"/>
        <w:numPr>
          <w:ilvl w:val="1"/>
          <w:numId w:val="6"/>
        </w:numPr>
        <w:tabs>
          <w:tab w:val="left" w:pos="1182"/>
        </w:tabs>
        <w:spacing w:before="1"/>
        <w:ind w:hanging="361"/>
        <w:jc w:val="left"/>
        <w:rPr>
          <w:sz w:val="24"/>
        </w:rPr>
      </w:pPr>
      <w:r>
        <w:rPr>
          <w:sz w:val="24"/>
        </w:rPr>
        <w:t>Участие</w:t>
      </w:r>
      <w:r w:rsidR="004C54D8">
        <w:rPr>
          <w:sz w:val="24"/>
        </w:rPr>
        <w:t xml:space="preserve"> </w:t>
      </w:r>
      <w:r>
        <w:rPr>
          <w:sz w:val="24"/>
        </w:rPr>
        <w:t>в</w:t>
      </w:r>
      <w:r w:rsidR="004C54D8">
        <w:rPr>
          <w:sz w:val="24"/>
        </w:rPr>
        <w:t xml:space="preserve"> </w:t>
      </w:r>
      <w:r>
        <w:rPr>
          <w:sz w:val="24"/>
        </w:rPr>
        <w:t>рейтинговых</w:t>
      </w:r>
      <w:r w:rsidR="004C54D8">
        <w:rPr>
          <w:sz w:val="24"/>
        </w:rPr>
        <w:t xml:space="preserve"> </w:t>
      </w:r>
      <w:r>
        <w:rPr>
          <w:sz w:val="24"/>
        </w:rPr>
        <w:t>мероприятиях</w:t>
      </w:r>
    </w:p>
    <w:p w:rsidR="000529CC" w:rsidRDefault="00013235">
      <w:pPr>
        <w:pStyle w:val="a5"/>
        <w:numPr>
          <w:ilvl w:val="1"/>
          <w:numId w:val="6"/>
        </w:numPr>
        <w:tabs>
          <w:tab w:val="left" w:pos="1182"/>
        </w:tabs>
        <w:spacing w:before="138"/>
        <w:ind w:hanging="361"/>
        <w:jc w:val="left"/>
        <w:rPr>
          <w:sz w:val="24"/>
        </w:rPr>
      </w:pPr>
      <w:r>
        <w:rPr>
          <w:sz w:val="24"/>
        </w:rPr>
        <w:t>Проведение</w:t>
      </w:r>
      <w:r w:rsidR="004C54D8">
        <w:rPr>
          <w:sz w:val="24"/>
        </w:rPr>
        <w:t xml:space="preserve"> </w:t>
      </w:r>
      <w:r>
        <w:rPr>
          <w:sz w:val="24"/>
        </w:rPr>
        <w:t>урочной</w:t>
      </w:r>
      <w:r w:rsidR="004C54D8">
        <w:rPr>
          <w:sz w:val="24"/>
        </w:rPr>
        <w:t xml:space="preserve"> </w:t>
      </w:r>
      <w:r>
        <w:rPr>
          <w:sz w:val="24"/>
        </w:rPr>
        <w:t>и</w:t>
      </w:r>
      <w:r w:rsidR="004C54D8">
        <w:rPr>
          <w:sz w:val="24"/>
        </w:rPr>
        <w:t xml:space="preserve"> </w:t>
      </w:r>
      <w:r>
        <w:rPr>
          <w:sz w:val="24"/>
        </w:rPr>
        <w:t>внеурочной</w:t>
      </w:r>
      <w:r w:rsidR="004C54D8">
        <w:rPr>
          <w:sz w:val="24"/>
        </w:rPr>
        <w:t xml:space="preserve"> </w:t>
      </w:r>
      <w:r>
        <w:rPr>
          <w:sz w:val="24"/>
        </w:rPr>
        <w:t>деятельности</w:t>
      </w:r>
    </w:p>
    <w:p w:rsidR="000529CC" w:rsidRDefault="00013235">
      <w:pPr>
        <w:pStyle w:val="a5"/>
        <w:numPr>
          <w:ilvl w:val="1"/>
          <w:numId w:val="6"/>
        </w:numPr>
        <w:tabs>
          <w:tab w:val="left" w:pos="1182"/>
        </w:tabs>
        <w:spacing w:before="135"/>
        <w:ind w:hanging="361"/>
        <w:jc w:val="left"/>
        <w:rPr>
          <w:sz w:val="24"/>
        </w:rPr>
      </w:pPr>
      <w:r>
        <w:rPr>
          <w:sz w:val="24"/>
        </w:rPr>
        <w:t>Самообразование</w:t>
      </w:r>
      <w:r w:rsidR="004C54D8">
        <w:rPr>
          <w:sz w:val="24"/>
        </w:rPr>
        <w:t xml:space="preserve"> </w:t>
      </w:r>
      <w:r>
        <w:rPr>
          <w:sz w:val="24"/>
        </w:rPr>
        <w:t>учителей</w:t>
      </w:r>
      <w:r w:rsidR="004C54D8">
        <w:rPr>
          <w:sz w:val="24"/>
        </w:rPr>
        <w:t xml:space="preserve"> </w:t>
      </w:r>
      <w:r>
        <w:rPr>
          <w:sz w:val="24"/>
        </w:rPr>
        <w:t>МО</w:t>
      </w:r>
    </w:p>
    <w:p w:rsidR="000529CC" w:rsidRDefault="00013235">
      <w:pPr>
        <w:pStyle w:val="1"/>
        <w:spacing w:before="141"/>
      </w:pPr>
      <w:r>
        <w:t>Ожидаемые</w:t>
      </w:r>
      <w:r w:rsidR="004C54D8">
        <w:t xml:space="preserve"> </w:t>
      </w:r>
      <w:r>
        <w:t>результаты:</w:t>
      </w:r>
    </w:p>
    <w:p w:rsidR="000529CC" w:rsidRDefault="000529CC">
      <w:pPr>
        <w:pStyle w:val="a3"/>
        <w:spacing w:before="7"/>
        <w:ind w:left="0"/>
        <w:rPr>
          <w:b/>
          <w:sz w:val="23"/>
        </w:rPr>
      </w:pPr>
    </w:p>
    <w:p w:rsidR="000529CC" w:rsidRDefault="00013235">
      <w:pPr>
        <w:pStyle w:val="a3"/>
        <w:ind w:left="461"/>
      </w:pPr>
      <w:r>
        <w:t>−Повышение</w:t>
      </w:r>
      <w:r w:rsidR="004C54D8">
        <w:t xml:space="preserve"> </w:t>
      </w:r>
      <w:r>
        <w:t>уровня</w:t>
      </w:r>
      <w:r w:rsidR="004C54D8">
        <w:t xml:space="preserve"> </w:t>
      </w:r>
      <w:r>
        <w:t>физической</w:t>
      </w:r>
      <w:r w:rsidR="004C54D8">
        <w:t xml:space="preserve"> </w:t>
      </w:r>
      <w:r>
        <w:t>подготовки</w:t>
      </w:r>
      <w:r w:rsidR="004C54D8">
        <w:t xml:space="preserve"> </w:t>
      </w:r>
      <w:r>
        <w:t>у</w:t>
      </w:r>
      <w:r w:rsidR="004C54D8">
        <w:t xml:space="preserve"> </w:t>
      </w:r>
      <w:r>
        <w:t>учащихся</w:t>
      </w:r>
    </w:p>
    <w:p w:rsidR="000529CC" w:rsidRDefault="00013235">
      <w:pPr>
        <w:pStyle w:val="a5"/>
        <w:numPr>
          <w:ilvl w:val="0"/>
          <w:numId w:val="5"/>
        </w:numPr>
        <w:tabs>
          <w:tab w:val="left" w:pos="602"/>
        </w:tabs>
        <w:spacing w:before="137"/>
        <w:ind w:hanging="141"/>
        <w:jc w:val="left"/>
        <w:rPr>
          <w:sz w:val="24"/>
        </w:rPr>
      </w:pPr>
      <w:r>
        <w:rPr>
          <w:sz w:val="24"/>
        </w:rPr>
        <w:t>Увеличение</w:t>
      </w:r>
      <w:r w:rsidR="004C54D8">
        <w:rPr>
          <w:sz w:val="24"/>
        </w:rPr>
        <w:t xml:space="preserve"> </w:t>
      </w:r>
      <w:r>
        <w:rPr>
          <w:sz w:val="24"/>
        </w:rPr>
        <w:t>участников</w:t>
      </w:r>
      <w:r w:rsidR="004C54D8">
        <w:rPr>
          <w:sz w:val="24"/>
        </w:rPr>
        <w:t xml:space="preserve"> </w:t>
      </w:r>
      <w:r>
        <w:rPr>
          <w:sz w:val="24"/>
        </w:rPr>
        <w:t>ВСКГТО</w:t>
      </w:r>
      <w:r w:rsidR="004C54D8">
        <w:rPr>
          <w:sz w:val="24"/>
        </w:rPr>
        <w:t xml:space="preserve"> </w:t>
      </w:r>
      <w:r>
        <w:rPr>
          <w:sz w:val="24"/>
        </w:rPr>
        <w:t>и</w:t>
      </w:r>
      <w:r w:rsidR="004C54D8">
        <w:rPr>
          <w:sz w:val="24"/>
        </w:rPr>
        <w:t xml:space="preserve"> </w:t>
      </w:r>
      <w:r>
        <w:rPr>
          <w:sz w:val="24"/>
        </w:rPr>
        <w:t>призеров</w:t>
      </w:r>
      <w:r w:rsidR="004C54D8">
        <w:rPr>
          <w:sz w:val="24"/>
        </w:rPr>
        <w:t xml:space="preserve"> </w:t>
      </w:r>
      <w:r>
        <w:rPr>
          <w:sz w:val="24"/>
        </w:rPr>
        <w:t>разных</w:t>
      </w:r>
      <w:r w:rsidR="004C54D8">
        <w:rPr>
          <w:sz w:val="24"/>
        </w:rPr>
        <w:t xml:space="preserve"> </w:t>
      </w:r>
      <w:r>
        <w:rPr>
          <w:sz w:val="24"/>
        </w:rPr>
        <w:t>степеней</w:t>
      </w:r>
    </w:p>
    <w:p w:rsidR="000529CC" w:rsidRDefault="00013235">
      <w:pPr>
        <w:pStyle w:val="a5"/>
        <w:numPr>
          <w:ilvl w:val="0"/>
          <w:numId w:val="5"/>
        </w:numPr>
        <w:tabs>
          <w:tab w:val="left" w:pos="602"/>
        </w:tabs>
        <w:spacing w:before="139"/>
        <w:ind w:hanging="141"/>
        <w:jc w:val="left"/>
        <w:rPr>
          <w:sz w:val="24"/>
        </w:rPr>
      </w:pPr>
      <w:r>
        <w:rPr>
          <w:sz w:val="24"/>
        </w:rPr>
        <w:t>Увеличение</w:t>
      </w:r>
      <w:r w:rsidR="004C54D8">
        <w:rPr>
          <w:sz w:val="24"/>
        </w:rPr>
        <w:t xml:space="preserve"> </w:t>
      </w:r>
      <w:r>
        <w:rPr>
          <w:sz w:val="24"/>
        </w:rPr>
        <w:t>количества</w:t>
      </w:r>
      <w:r w:rsidR="004C54D8">
        <w:rPr>
          <w:sz w:val="24"/>
        </w:rPr>
        <w:t xml:space="preserve"> </w:t>
      </w:r>
      <w:r>
        <w:rPr>
          <w:sz w:val="24"/>
        </w:rPr>
        <w:t>участников</w:t>
      </w:r>
      <w:r w:rsidR="004C54D8">
        <w:rPr>
          <w:sz w:val="24"/>
        </w:rPr>
        <w:t xml:space="preserve"> </w:t>
      </w:r>
      <w:r>
        <w:rPr>
          <w:sz w:val="24"/>
        </w:rPr>
        <w:t>олимпиад</w:t>
      </w:r>
    </w:p>
    <w:p w:rsidR="000529CC" w:rsidRDefault="000529CC">
      <w:pPr>
        <w:pStyle w:val="a3"/>
        <w:ind w:left="0"/>
        <w:rPr>
          <w:sz w:val="20"/>
        </w:rPr>
      </w:pPr>
    </w:p>
    <w:p w:rsidR="000529CC" w:rsidRDefault="000529CC">
      <w:pPr>
        <w:pStyle w:val="a3"/>
        <w:spacing w:before="6"/>
        <w:ind w:left="0"/>
        <w:rPr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28"/>
        <w:gridCol w:w="113"/>
        <w:gridCol w:w="1407"/>
      </w:tblGrid>
      <w:tr w:rsidR="000529CC">
        <w:trPr>
          <w:trHeight w:val="551"/>
        </w:trPr>
        <w:tc>
          <w:tcPr>
            <w:tcW w:w="7828" w:type="dxa"/>
          </w:tcPr>
          <w:p w:rsidR="000529CC" w:rsidRDefault="00013235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Плановые</w:t>
            </w:r>
            <w:r w:rsidR="004C54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520" w:type="dxa"/>
            <w:gridSpan w:val="2"/>
          </w:tcPr>
          <w:p w:rsidR="000529CC" w:rsidRDefault="00013235">
            <w:pPr>
              <w:pStyle w:val="TableParagraph"/>
              <w:spacing w:line="276" w:lineRule="exact"/>
              <w:ind w:left="124" w:right="103" w:firstLine="278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  <w:r w:rsidR="004C54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0529CC">
        <w:trPr>
          <w:trHeight w:val="275"/>
        </w:trPr>
        <w:tc>
          <w:tcPr>
            <w:tcW w:w="9348" w:type="dxa"/>
            <w:gridSpan w:val="3"/>
          </w:tcPr>
          <w:p w:rsidR="000529CC" w:rsidRDefault="00013235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 w:rsidR="004C54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заседаний</w:t>
            </w:r>
            <w:r w:rsidR="004C54D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МО</w:t>
            </w:r>
          </w:p>
        </w:tc>
      </w:tr>
      <w:tr w:rsidR="000529CC">
        <w:trPr>
          <w:trHeight w:val="1656"/>
        </w:trPr>
        <w:tc>
          <w:tcPr>
            <w:tcW w:w="7828" w:type="dxa"/>
          </w:tcPr>
          <w:p w:rsidR="000529CC" w:rsidRDefault="00013235">
            <w:pPr>
              <w:pStyle w:val="TableParagraph"/>
              <w:ind w:right="4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Заседание № 1 </w:t>
            </w:r>
            <w:r>
              <w:rPr>
                <w:b/>
                <w:sz w:val="24"/>
              </w:rPr>
              <w:t xml:space="preserve">Тема: </w:t>
            </w:r>
            <w:r>
              <w:rPr>
                <w:sz w:val="24"/>
              </w:rPr>
              <w:t>«Опред</w:t>
            </w:r>
            <w:r w:rsidR="00AC00EB">
              <w:rPr>
                <w:sz w:val="24"/>
              </w:rPr>
              <w:t>еление основных задач МО на 2022-</w:t>
            </w:r>
            <w:r w:rsidR="00490368">
              <w:rPr>
                <w:sz w:val="24"/>
              </w:rPr>
              <w:t>202</w:t>
            </w:r>
            <w:r w:rsidR="00AC00EB">
              <w:rPr>
                <w:spacing w:val="-57"/>
                <w:sz w:val="24"/>
              </w:rPr>
              <w:t xml:space="preserve">3 </w:t>
            </w:r>
            <w:r>
              <w:rPr>
                <w:sz w:val="24"/>
              </w:rPr>
              <w:t>учебный год»</w:t>
            </w:r>
          </w:p>
          <w:p w:rsidR="000529CC" w:rsidRDefault="00013235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Цели и задачи МО на учебный год. Анализ выполнения плана МО за</w:t>
            </w:r>
            <w:r w:rsidR="00AC00EB">
              <w:rPr>
                <w:sz w:val="24"/>
              </w:rPr>
              <w:t>2021-2022</w:t>
            </w:r>
            <w:r>
              <w:rPr>
                <w:sz w:val="24"/>
              </w:rPr>
              <w:t>учебныйгод.Утверждениепланаработына</w:t>
            </w:r>
            <w:r w:rsidR="00AC00EB">
              <w:rPr>
                <w:sz w:val="24"/>
              </w:rPr>
              <w:t>2022-2023</w:t>
            </w:r>
            <w:r>
              <w:rPr>
                <w:sz w:val="24"/>
              </w:rPr>
              <w:t>учебныйгод.</w:t>
            </w:r>
          </w:p>
          <w:p w:rsidR="000529CC" w:rsidRDefault="00013235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line="262" w:lineRule="exact"/>
              <w:ind w:left="467" w:hanging="361"/>
              <w:jc w:val="both"/>
              <w:rPr>
                <w:sz w:val="24"/>
              </w:rPr>
            </w:pPr>
            <w:r>
              <w:rPr>
                <w:sz w:val="24"/>
              </w:rPr>
              <w:t>Согласованиеиутверждениерабочихпрограммпопредметам.</w:t>
            </w:r>
          </w:p>
        </w:tc>
        <w:tc>
          <w:tcPr>
            <w:tcW w:w="1520" w:type="dxa"/>
            <w:gridSpan w:val="2"/>
          </w:tcPr>
          <w:p w:rsidR="000529CC" w:rsidRDefault="00013235">
            <w:pPr>
              <w:pStyle w:val="TableParagraph"/>
              <w:ind w:left="302" w:right="279" w:firstLine="55"/>
              <w:rPr>
                <w:sz w:val="24"/>
              </w:rPr>
            </w:pPr>
            <w:r>
              <w:rPr>
                <w:sz w:val="24"/>
              </w:rPr>
              <w:t>Август-сентябрь</w:t>
            </w:r>
          </w:p>
        </w:tc>
      </w:tr>
      <w:tr w:rsidR="000529CC">
        <w:trPr>
          <w:trHeight w:val="1564"/>
        </w:trPr>
        <w:tc>
          <w:tcPr>
            <w:tcW w:w="7828" w:type="dxa"/>
          </w:tcPr>
          <w:p w:rsidR="00E23C37" w:rsidRDefault="00013235">
            <w:pPr>
              <w:pStyle w:val="TableParagrap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Заседание№2</w:t>
            </w:r>
            <w:r>
              <w:rPr>
                <w:b/>
                <w:sz w:val="24"/>
              </w:rPr>
              <w:t>Тема:</w:t>
            </w:r>
            <w:r>
              <w:rPr>
                <w:sz w:val="24"/>
              </w:rPr>
              <w:t>«Эффективностьработыучителейпообеспечениюкачественногообразования»</w:t>
            </w:r>
          </w:p>
          <w:p w:rsidR="000529CC" w:rsidRDefault="00E23C37" w:rsidP="00E23C37">
            <w:pPr>
              <w:pStyle w:val="TableParagraph"/>
            </w:pPr>
            <w:r>
              <w:rPr>
                <w:color w:val="000000"/>
                <w:lang w:eastAsia="ru-RU"/>
              </w:rPr>
              <w:t>1.</w:t>
            </w:r>
            <w:r w:rsidRPr="00E23C37">
              <w:rPr>
                <w:color w:val="000000"/>
                <w:lang w:eastAsia="ru-RU"/>
              </w:rPr>
              <w:t>Конкурсы, заочные олимпиады</w:t>
            </w:r>
          </w:p>
          <w:p w:rsidR="000529CC" w:rsidRDefault="00E23C37" w:rsidP="00E23C37">
            <w:pPr>
              <w:pStyle w:val="TableParagraph"/>
              <w:tabs>
                <w:tab w:val="left" w:pos="444"/>
              </w:tabs>
              <w:ind w:right="101"/>
            </w:pPr>
            <w:r>
              <w:t>2.</w:t>
            </w:r>
            <w:r w:rsidR="00013235">
              <w:t>Подведениеитоговмуниципальноготураолимпиадыиподготовкакрегиональномутуруолимпиады</w:t>
            </w:r>
          </w:p>
          <w:p w:rsidR="000529CC" w:rsidRDefault="00E23C37" w:rsidP="00E23C37">
            <w:pPr>
              <w:pStyle w:val="TableParagraph"/>
              <w:tabs>
                <w:tab w:val="left" w:pos="329"/>
              </w:tabs>
              <w:spacing w:line="238" w:lineRule="exact"/>
            </w:pPr>
            <w:r>
              <w:t>3.</w:t>
            </w:r>
            <w:r w:rsidR="00013235">
              <w:t>Анализвзаимопосещенийуроков</w:t>
            </w:r>
          </w:p>
        </w:tc>
        <w:tc>
          <w:tcPr>
            <w:tcW w:w="1520" w:type="dxa"/>
            <w:gridSpan w:val="2"/>
          </w:tcPr>
          <w:p w:rsidR="000529CC" w:rsidRDefault="00013235">
            <w:pPr>
              <w:pStyle w:val="TableParagraph"/>
              <w:ind w:left="354" w:right="317" w:hanging="17"/>
              <w:rPr>
                <w:sz w:val="24"/>
              </w:rPr>
            </w:pPr>
            <w:r>
              <w:rPr>
                <w:sz w:val="24"/>
              </w:rPr>
              <w:t>Ноябрь-декабрь</w:t>
            </w:r>
          </w:p>
        </w:tc>
      </w:tr>
      <w:tr w:rsidR="000529CC">
        <w:trPr>
          <w:trHeight w:val="1058"/>
        </w:trPr>
        <w:tc>
          <w:tcPr>
            <w:tcW w:w="7828" w:type="dxa"/>
          </w:tcPr>
          <w:p w:rsidR="00A80B39" w:rsidRDefault="00013235" w:rsidP="00A80B39">
            <w:pPr>
              <w:pStyle w:val="TableParagraph"/>
              <w:ind w:right="498"/>
              <w:rPr>
                <w:color w:val="000000"/>
                <w:lang w:eastAsia="ru-RU"/>
              </w:rPr>
            </w:pPr>
            <w:r>
              <w:rPr>
                <w:sz w:val="24"/>
              </w:rPr>
              <w:t xml:space="preserve">Заседание № 3 </w:t>
            </w:r>
            <w:r>
              <w:rPr>
                <w:b/>
                <w:sz w:val="24"/>
              </w:rPr>
              <w:t xml:space="preserve">Тема: </w:t>
            </w:r>
            <w:r w:rsidR="006D03EB">
              <w:rPr>
                <w:color w:val="000000"/>
                <w:lang w:eastAsia="ru-RU"/>
              </w:rPr>
              <w:t>«Р</w:t>
            </w:r>
            <w:r w:rsidR="006D03EB" w:rsidRPr="006D03EB">
              <w:rPr>
                <w:color w:val="000000"/>
                <w:lang w:eastAsia="ru-RU"/>
              </w:rPr>
              <w:t>абота с учащимися, имеющими высокий уровень учебной мотивации:</w:t>
            </w:r>
            <w:r w:rsidR="006D03EB">
              <w:rPr>
                <w:color w:val="000000"/>
                <w:lang w:eastAsia="ru-RU"/>
              </w:rPr>
              <w:t>»</w:t>
            </w:r>
          </w:p>
          <w:p w:rsidR="006D03EB" w:rsidRPr="00A80B39" w:rsidRDefault="00A80B39" w:rsidP="00A80B39">
            <w:pPr>
              <w:pStyle w:val="TableParagraph"/>
              <w:ind w:right="498"/>
              <w:rPr>
                <w:sz w:val="24"/>
              </w:rPr>
            </w:pPr>
            <w:r>
              <w:rPr>
                <w:color w:val="000000"/>
                <w:lang w:eastAsia="ru-RU"/>
              </w:rPr>
              <w:t xml:space="preserve">    1.</w:t>
            </w:r>
            <w:r w:rsidR="006D03EB" w:rsidRPr="006D03EB">
              <w:rPr>
                <w:color w:val="000000"/>
                <w:lang w:eastAsia="ru-RU"/>
              </w:rPr>
              <w:t>Пополнение базы  данных одаренных детей.</w:t>
            </w:r>
          </w:p>
          <w:p w:rsidR="006D03EB" w:rsidRPr="006D03EB" w:rsidRDefault="00A80B39" w:rsidP="00A80B39">
            <w:pPr>
              <w:widowControl/>
              <w:autoSpaceDE/>
              <w:autoSpaceDN/>
              <w:spacing w:before="30" w:after="30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     2.</w:t>
            </w:r>
            <w:r w:rsidR="006D03EB" w:rsidRPr="006D03EB">
              <w:rPr>
                <w:color w:val="000000"/>
                <w:lang w:eastAsia="ru-RU"/>
              </w:rPr>
              <w:t>Подготовка к предметным олимпиадам.</w:t>
            </w:r>
          </w:p>
          <w:p w:rsidR="006D03EB" w:rsidRPr="006D03EB" w:rsidRDefault="00A80B39" w:rsidP="00A80B39">
            <w:pPr>
              <w:widowControl/>
              <w:autoSpaceDE/>
              <w:autoSpaceDN/>
              <w:spacing w:before="30" w:after="30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      3.</w:t>
            </w:r>
            <w:r w:rsidR="006D03EB" w:rsidRPr="006D03EB">
              <w:rPr>
                <w:color w:val="000000"/>
                <w:lang w:eastAsia="ru-RU"/>
              </w:rPr>
              <w:t>Участие в различных конкурсах, спортивных соревнованиях.</w:t>
            </w:r>
          </w:p>
          <w:p w:rsidR="000529CC" w:rsidRDefault="00A80B39" w:rsidP="00A80B39">
            <w:pPr>
              <w:pStyle w:val="TableParagraph"/>
              <w:tabs>
                <w:tab w:val="left" w:pos="329"/>
              </w:tabs>
              <w:spacing w:line="238" w:lineRule="exact"/>
              <w:ind w:left="328"/>
            </w:pPr>
            <w:r>
              <w:rPr>
                <w:color w:val="000000"/>
                <w:lang w:eastAsia="ru-RU"/>
              </w:rPr>
              <w:t>4.</w:t>
            </w:r>
            <w:proofErr w:type="gramStart"/>
            <w:r>
              <w:rPr>
                <w:color w:val="000000"/>
                <w:lang w:eastAsia="ru-RU"/>
              </w:rPr>
              <w:t>Соревнованиях</w:t>
            </w:r>
            <w:proofErr w:type="gramEnd"/>
            <w:r>
              <w:rPr>
                <w:color w:val="000000"/>
                <w:lang w:eastAsia="ru-RU"/>
              </w:rPr>
              <w:t xml:space="preserve"> по ОБЖ</w:t>
            </w:r>
          </w:p>
        </w:tc>
        <w:tc>
          <w:tcPr>
            <w:tcW w:w="1520" w:type="dxa"/>
            <w:gridSpan w:val="2"/>
          </w:tcPr>
          <w:p w:rsidR="000529CC" w:rsidRDefault="0001323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Январь-март</w:t>
            </w:r>
          </w:p>
        </w:tc>
      </w:tr>
      <w:tr w:rsidR="000529CC">
        <w:trPr>
          <w:trHeight w:val="1656"/>
        </w:trPr>
        <w:tc>
          <w:tcPr>
            <w:tcW w:w="7828" w:type="dxa"/>
          </w:tcPr>
          <w:p w:rsidR="000529CC" w:rsidRDefault="00013235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Заседание № 4 </w:t>
            </w:r>
            <w:r>
              <w:rPr>
                <w:b/>
                <w:sz w:val="24"/>
              </w:rPr>
              <w:t xml:space="preserve">Тема: </w:t>
            </w:r>
            <w:r>
              <w:rPr>
                <w:sz w:val="24"/>
              </w:rPr>
              <w:t>«Развитие самосознания у школьников в учебно-воспитательномпроцессе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нализработыМОза учебныйгод.</w:t>
            </w:r>
          </w:p>
          <w:p w:rsidR="00797AAD" w:rsidRPr="00AF1BF7" w:rsidRDefault="00013235">
            <w:pPr>
              <w:pStyle w:val="TableParagraph"/>
            </w:pPr>
            <w:r w:rsidRPr="00AF1BF7">
              <w:t>ОрганизацияработыМОнабудущийучебный</w:t>
            </w:r>
            <w:r w:rsidR="0091326B">
              <w:t>год</w:t>
            </w:r>
          </w:p>
          <w:p w:rsidR="00E23E46" w:rsidRPr="00AF1BF7" w:rsidRDefault="00797AAD">
            <w:pPr>
              <w:pStyle w:val="TableParagraph"/>
              <w:rPr>
                <w:color w:val="000000"/>
                <w:shd w:val="clear" w:color="auto" w:fill="FFFFFF"/>
                <w:lang w:eastAsia="ru-RU"/>
              </w:rPr>
            </w:pPr>
            <w:r w:rsidRPr="00AF1BF7">
              <w:rPr>
                <w:color w:val="000000"/>
                <w:shd w:val="clear" w:color="auto" w:fill="FFFFFF"/>
                <w:lang w:eastAsia="ru-RU"/>
              </w:rPr>
              <w:t xml:space="preserve"> 1.«Анализ результативности работы МО за год. Перспективы и основные направления деятельности на 2023 – 2024 учебный год».</w:t>
            </w:r>
          </w:p>
          <w:p w:rsidR="000529CC" w:rsidRPr="00AF1BF7" w:rsidRDefault="00E23E46">
            <w:pPr>
              <w:pStyle w:val="TableParagraph"/>
              <w:rPr>
                <w:color w:val="000000"/>
                <w:shd w:val="clear" w:color="auto" w:fill="FFFFFF"/>
                <w:lang w:eastAsia="ru-RU"/>
              </w:rPr>
            </w:pPr>
            <w:r w:rsidRPr="00AF1BF7">
              <w:rPr>
                <w:color w:val="000000"/>
                <w:shd w:val="clear" w:color="auto" w:fill="FFFFFF"/>
                <w:lang w:eastAsia="ru-RU"/>
              </w:rPr>
              <w:t>2.</w:t>
            </w:r>
            <w:r w:rsidR="00797AAD" w:rsidRPr="00AF1BF7">
              <w:rPr>
                <w:color w:val="000000"/>
                <w:lang w:eastAsia="ru-RU"/>
              </w:rPr>
              <w:t xml:space="preserve"> Круглый стол «Итоги </w:t>
            </w:r>
            <w:r w:rsidRPr="00AF1BF7">
              <w:rPr>
                <w:color w:val="000000"/>
                <w:lang w:eastAsia="ru-RU"/>
              </w:rPr>
              <w:t>методической работы в 2022 - 2023</w:t>
            </w:r>
            <w:r w:rsidR="00797AAD" w:rsidRPr="00AF1BF7">
              <w:rPr>
                <w:color w:val="000000"/>
                <w:lang w:eastAsia="ru-RU"/>
              </w:rPr>
              <w:t xml:space="preserve"> учебном году»</w:t>
            </w:r>
          </w:p>
          <w:p w:rsidR="00797AAD" w:rsidRDefault="00797AAD">
            <w:pPr>
              <w:pStyle w:val="TableParagraph"/>
              <w:rPr>
                <w:sz w:val="24"/>
              </w:rPr>
            </w:pPr>
          </w:p>
          <w:p w:rsidR="00797AAD" w:rsidRDefault="00797AAD">
            <w:pPr>
              <w:pStyle w:val="TableParagraph"/>
              <w:rPr>
                <w:sz w:val="24"/>
              </w:rPr>
            </w:pPr>
          </w:p>
          <w:p w:rsidR="000529CC" w:rsidRPr="00797AAD" w:rsidRDefault="000529CC" w:rsidP="00797AAD">
            <w:pPr>
              <w:pStyle w:val="TableParagraph"/>
              <w:tabs>
                <w:tab w:val="left" w:pos="468"/>
              </w:tabs>
              <w:ind w:left="467"/>
              <w:rPr>
                <w:sz w:val="24"/>
              </w:rPr>
            </w:pPr>
          </w:p>
        </w:tc>
        <w:tc>
          <w:tcPr>
            <w:tcW w:w="1520" w:type="dxa"/>
            <w:gridSpan w:val="2"/>
          </w:tcPr>
          <w:p w:rsidR="000529CC" w:rsidRDefault="00013235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Апрель-май</w:t>
            </w:r>
          </w:p>
        </w:tc>
      </w:tr>
      <w:tr w:rsidR="000529CC">
        <w:trPr>
          <w:trHeight w:val="551"/>
        </w:trPr>
        <w:tc>
          <w:tcPr>
            <w:tcW w:w="9348" w:type="dxa"/>
            <w:gridSpan w:val="3"/>
          </w:tcPr>
          <w:p w:rsidR="000529CC" w:rsidRDefault="00013235">
            <w:pPr>
              <w:pStyle w:val="TableParagraph"/>
              <w:spacing w:line="276" w:lineRule="exact"/>
              <w:ind w:right="1897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Изучение,обобщениеивнедрениепередовогоопыта,участиеМОвэкспериментальнойдеятельности</w:t>
            </w:r>
          </w:p>
        </w:tc>
      </w:tr>
      <w:tr w:rsidR="000529CC">
        <w:trPr>
          <w:trHeight w:val="1657"/>
        </w:trPr>
        <w:tc>
          <w:tcPr>
            <w:tcW w:w="7941" w:type="dxa"/>
            <w:gridSpan w:val="2"/>
          </w:tcPr>
          <w:p w:rsidR="000529CC" w:rsidRPr="00AF1BF7" w:rsidRDefault="00C15DA3">
            <w:pPr>
              <w:pStyle w:val="TableParagraph"/>
              <w:spacing w:line="270" w:lineRule="exact"/>
            </w:pPr>
            <w:r w:rsidRPr="00AF1BF7">
              <w:t>1.</w:t>
            </w:r>
            <w:r w:rsidR="00AF1BF7" w:rsidRPr="00AF1BF7">
              <w:t xml:space="preserve">В </w:t>
            </w:r>
            <w:r w:rsidR="00013235" w:rsidRPr="00AF1BF7">
              <w:t>педагогическихсоветахшколы,методическихсеминарах,</w:t>
            </w:r>
          </w:p>
          <w:p w:rsidR="000529CC" w:rsidRPr="00AF1BF7" w:rsidRDefault="00013235">
            <w:pPr>
              <w:pStyle w:val="TableParagraph"/>
            </w:pPr>
            <w:r w:rsidRPr="00AF1BF7">
              <w:t>вебинарах</w:t>
            </w:r>
            <w:proofErr w:type="gramStart"/>
            <w:r w:rsidRPr="00AF1BF7">
              <w:t>,з</w:t>
            </w:r>
            <w:proofErr w:type="gramEnd"/>
            <w:r w:rsidRPr="00AF1BF7">
              <w:t>аседанияхрайонныхпредметныхобъединений,предметныхолимпиадах</w:t>
            </w:r>
          </w:p>
          <w:p w:rsidR="00C15DA3" w:rsidRPr="00AF1BF7" w:rsidRDefault="00C15DA3" w:rsidP="00C15DA3">
            <w:pPr>
              <w:pStyle w:val="TableParagraph"/>
              <w:ind w:right="805"/>
            </w:pPr>
            <w:r w:rsidRPr="00AF1BF7">
              <w:t>2.</w:t>
            </w:r>
            <w:r w:rsidR="00013235" w:rsidRPr="00AF1BF7">
              <w:t>Участиевмеждународных,всероссийскихконкурсахпопредметам,научно-практическихконференциях,экскурсиях,рейтинговыхмероприятиях,мероприятияхврамкахпроекта«Готовк трудуиобороне»</w:t>
            </w:r>
          </w:p>
          <w:p w:rsidR="00E23E46" w:rsidRPr="0091326B" w:rsidRDefault="00E23E46" w:rsidP="0091326B">
            <w:pPr>
              <w:pStyle w:val="TableParagraph"/>
              <w:spacing w:line="264" w:lineRule="exact"/>
              <w:ind w:left="0"/>
            </w:pPr>
          </w:p>
        </w:tc>
        <w:tc>
          <w:tcPr>
            <w:tcW w:w="1407" w:type="dxa"/>
          </w:tcPr>
          <w:p w:rsidR="000529CC" w:rsidRDefault="00013235">
            <w:pPr>
              <w:pStyle w:val="TableParagraph"/>
              <w:ind w:left="477" w:right="167" w:hanging="286"/>
              <w:rPr>
                <w:sz w:val="24"/>
              </w:rPr>
            </w:pPr>
            <w:r>
              <w:rPr>
                <w:sz w:val="24"/>
              </w:rPr>
              <w:t>Втечениегода</w:t>
            </w:r>
          </w:p>
        </w:tc>
      </w:tr>
    </w:tbl>
    <w:p w:rsidR="000529CC" w:rsidRDefault="000529CC">
      <w:pPr>
        <w:rPr>
          <w:sz w:val="24"/>
        </w:rPr>
        <w:sectPr w:rsidR="000529CC">
          <w:pgSz w:w="11910" w:h="16840"/>
          <w:pgMar w:top="1040" w:right="7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37"/>
        <w:gridCol w:w="1611"/>
      </w:tblGrid>
      <w:tr w:rsidR="000529CC">
        <w:trPr>
          <w:trHeight w:val="277"/>
        </w:trPr>
        <w:tc>
          <w:tcPr>
            <w:tcW w:w="9348" w:type="dxa"/>
            <w:gridSpan w:val="2"/>
          </w:tcPr>
          <w:p w:rsidR="000529CC" w:rsidRDefault="00013235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РазвитиепрофессионализмаучителейМО</w:t>
            </w:r>
          </w:p>
        </w:tc>
      </w:tr>
      <w:tr w:rsidR="000529CC">
        <w:trPr>
          <w:trHeight w:val="1655"/>
        </w:trPr>
        <w:tc>
          <w:tcPr>
            <w:tcW w:w="7737" w:type="dxa"/>
          </w:tcPr>
          <w:p w:rsidR="00E23C37" w:rsidRDefault="0091326B" w:rsidP="00E23C37"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1.</w:t>
            </w:r>
            <w:r w:rsidR="00E23C37" w:rsidRPr="00E23C37">
              <w:rPr>
                <w:color w:val="000000"/>
                <w:sz w:val="24"/>
                <w:szCs w:val="24"/>
                <w:lang w:eastAsia="ru-RU"/>
              </w:rPr>
              <w:t>Повышение профессионального роста учителя, обобщение и распространение педагогического опыта:</w:t>
            </w:r>
          </w:p>
          <w:p w:rsidR="00AF1BF7" w:rsidRPr="00AF1BF7" w:rsidRDefault="00AF1BF7" w:rsidP="00AF1BF7">
            <w:pPr>
              <w:pStyle w:val="TableParagraph"/>
              <w:spacing w:line="264" w:lineRule="exact"/>
              <w:ind w:left="0"/>
            </w:pPr>
            <w:r w:rsidRPr="00AF1BF7">
              <w:rPr>
                <w:color w:val="000000"/>
                <w:lang w:eastAsia="ru-RU"/>
              </w:rPr>
              <w:t>3.Размещение на сайте ОУ методических материалов педагогов</w:t>
            </w:r>
          </w:p>
          <w:p w:rsidR="00E23C37" w:rsidRPr="00AF1BF7" w:rsidRDefault="00AF1BF7" w:rsidP="00AF1BF7">
            <w:pPr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  <w:r w:rsidRPr="00AF1BF7">
              <w:rPr>
                <w:color w:val="000000"/>
                <w:lang w:eastAsia="ru-RU"/>
              </w:rPr>
              <w:t>4.Представление опы</w:t>
            </w:r>
            <w:r>
              <w:rPr>
                <w:color w:val="000000"/>
                <w:lang w:eastAsia="ru-RU"/>
              </w:rPr>
              <w:t>та творчески работающих учителей</w:t>
            </w:r>
          </w:p>
          <w:p w:rsidR="000529CC" w:rsidRPr="0091326B" w:rsidRDefault="000529CC" w:rsidP="0091326B">
            <w:pPr>
              <w:widowControl/>
              <w:autoSpaceDE/>
              <w:autoSpaceDN/>
              <w:spacing w:before="30" w:after="30"/>
              <w:ind w:left="720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</w:tcPr>
          <w:p w:rsidR="000529CC" w:rsidRDefault="000529CC">
            <w:pPr>
              <w:pStyle w:val="TableParagraph"/>
              <w:spacing w:line="265" w:lineRule="exact"/>
              <w:ind w:left="272" w:right="268"/>
              <w:jc w:val="center"/>
              <w:rPr>
                <w:sz w:val="24"/>
              </w:rPr>
            </w:pPr>
          </w:p>
          <w:p w:rsidR="000529CC" w:rsidRDefault="000529CC">
            <w:pPr>
              <w:pStyle w:val="TableParagraph"/>
              <w:spacing w:before="3"/>
              <w:ind w:left="0"/>
              <w:rPr>
                <w:sz w:val="23"/>
              </w:rPr>
            </w:pPr>
          </w:p>
          <w:p w:rsidR="000529CC" w:rsidRDefault="00013235">
            <w:pPr>
              <w:pStyle w:val="TableParagraph"/>
              <w:spacing w:line="270" w:lineRule="atLeast"/>
              <w:ind w:left="272" w:right="266"/>
              <w:jc w:val="center"/>
              <w:rPr>
                <w:sz w:val="24"/>
              </w:rPr>
            </w:pPr>
            <w:r>
              <w:rPr>
                <w:sz w:val="24"/>
              </w:rPr>
              <w:t>Втечениегода</w:t>
            </w:r>
          </w:p>
        </w:tc>
      </w:tr>
      <w:tr w:rsidR="000529CC">
        <w:trPr>
          <w:trHeight w:val="275"/>
        </w:trPr>
        <w:tc>
          <w:tcPr>
            <w:tcW w:w="9348" w:type="dxa"/>
            <w:gridSpan w:val="2"/>
          </w:tcPr>
          <w:p w:rsidR="000529CC" w:rsidRDefault="000132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Внедрениеинновационныхтехнологийвучебныйпроцесс</w:t>
            </w:r>
          </w:p>
        </w:tc>
      </w:tr>
      <w:tr w:rsidR="000529CC">
        <w:trPr>
          <w:trHeight w:val="551"/>
        </w:trPr>
        <w:tc>
          <w:tcPr>
            <w:tcW w:w="7737" w:type="dxa"/>
          </w:tcPr>
          <w:p w:rsidR="004A4B28" w:rsidRPr="00A80B39" w:rsidRDefault="006D03EB" w:rsidP="004A4B28">
            <w:pPr>
              <w:pStyle w:val="TableParagraph"/>
              <w:spacing w:line="265" w:lineRule="exact"/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  <w:r w:rsidR="004A4B28" w:rsidRPr="00A80B39">
              <w:rPr>
                <w:color w:val="000000"/>
                <w:lang w:eastAsia="ru-RU"/>
              </w:rPr>
              <w:t>Пополнение  ресурсного банка конспектов  уроков и электронных презентаций по физкультуре и ОБЖ.</w:t>
            </w:r>
          </w:p>
          <w:p w:rsidR="004A4B28" w:rsidRPr="00A80B39" w:rsidRDefault="006D03EB" w:rsidP="004A4B28">
            <w:pPr>
              <w:pStyle w:val="TableParagraph"/>
              <w:spacing w:line="270" w:lineRule="atLeast"/>
              <w:ind w:left="0" w:right="5"/>
              <w:rPr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 xml:space="preserve">   2.</w:t>
            </w:r>
            <w:r w:rsidR="004A4B28" w:rsidRPr="00A80B39">
              <w:rPr>
                <w:color w:val="000000"/>
                <w:lang w:eastAsia="ru-RU"/>
              </w:rPr>
              <w:t xml:space="preserve"> Пополнение видеотеки (</w:t>
            </w:r>
            <w:proofErr w:type="spellStart"/>
            <w:r w:rsidR="004A4B28" w:rsidRPr="00A80B39">
              <w:rPr>
                <w:color w:val="000000"/>
                <w:lang w:eastAsia="ru-RU"/>
              </w:rPr>
              <w:t>видеоуроки</w:t>
            </w:r>
            <w:proofErr w:type="spellEnd"/>
            <w:r w:rsidR="004A4B28" w:rsidRPr="00A80B39">
              <w:rPr>
                <w:color w:val="000000"/>
                <w:lang w:eastAsia="ru-RU"/>
              </w:rPr>
              <w:t>)</w:t>
            </w:r>
          </w:p>
          <w:p w:rsidR="000529CC" w:rsidRDefault="000529CC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611" w:type="dxa"/>
          </w:tcPr>
          <w:p w:rsidR="000529CC" w:rsidRDefault="00013235">
            <w:pPr>
              <w:pStyle w:val="TableParagraph"/>
              <w:spacing w:line="265" w:lineRule="exact"/>
              <w:ind w:left="272" w:right="268"/>
              <w:jc w:val="center"/>
              <w:rPr>
                <w:sz w:val="24"/>
              </w:rPr>
            </w:pPr>
            <w:r>
              <w:rPr>
                <w:sz w:val="24"/>
              </w:rPr>
              <w:t>Втечение</w:t>
            </w:r>
          </w:p>
          <w:p w:rsidR="000529CC" w:rsidRDefault="00AF1BF7">
            <w:pPr>
              <w:pStyle w:val="TableParagraph"/>
              <w:spacing w:line="267" w:lineRule="exact"/>
              <w:ind w:left="269" w:right="26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  <w:r w:rsidR="00013235">
              <w:rPr>
                <w:sz w:val="24"/>
              </w:rPr>
              <w:t>ода</w:t>
            </w:r>
          </w:p>
        </w:tc>
      </w:tr>
      <w:tr w:rsidR="000529CC">
        <w:trPr>
          <w:trHeight w:val="551"/>
        </w:trPr>
        <w:tc>
          <w:tcPr>
            <w:tcW w:w="9348" w:type="dxa"/>
            <w:gridSpan w:val="2"/>
          </w:tcPr>
          <w:p w:rsidR="000529CC" w:rsidRDefault="00013235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Работасодареннымидетьмиисдетьми,испытывающимитрудностивизучении</w:t>
            </w:r>
          </w:p>
          <w:p w:rsidR="000529CC" w:rsidRDefault="004A4B28">
            <w:pPr>
              <w:pStyle w:val="TableParagraph"/>
              <w:spacing w:line="26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013235">
              <w:rPr>
                <w:b/>
                <w:sz w:val="24"/>
              </w:rPr>
              <w:t>редметов</w:t>
            </w:r>
          </w:p>
        </w:tc>
      </w:tr>
      <w:tr w:rsidR="000529CC">
        <w:trPr>
          <w:trHeight w:val="4968"/>
        </w:trPr>
        <w:tc>
          <w:tcPr>
            <w:tcW w:w="7737" w:type="dxa"/>
          </w:tcPr>
          <w:p w:rsidR="00A80B39" w:rsidRDefault="004A4B28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       1</w:t>
            </w:r>
            <w:r w:rsidRPr="0091326B">
              <w:rPr>
                <w:color w:val="000000"/>
                <w:lang w:eastAsia="ru-RU"/>
              </w:rPr>
              <w:t>.</w:t>
            </w:r>
            <w:r w:rsidR="00CB0972" w:rsidRPr="0091326B">
              <w:rPr>
                <w:color w:val="000000"/>
                <w:lang w:eastAsia="ru-RU"/>
              </w:rPr>
              <w:t>Работа кружков и секций.</w:t>
            </w:r>
          </w:p>
          <w:p w:rsidR="004A4B28" w:rsidRPr="0091326B" w:rsidRDefault="004A4B28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color w:val="000000"/>
                <w:lang w:eastAsia="ru-RU"/>
              </w:rPr>
            </w:pPr>
            <w:r w:rsidRPr="0091326B">
              <w:rPr>
                <w:color w:val="000000"/>
                <w:lang w:eastAsia="ru-RU"/>
              </w:rPr>
              <w:t xml:space="preserve">  2.</w:t>
            </w:r>
            <w:r w:rsidR="00CB0972" w:rsidRPr="0091326B">
              <w:rPr>
                <w:color w:val="000000"/>
                <w:lang w:eastAsia="ru-RU"/>
              </w:rPr>
              <w:t>Подготовка и участие в  выставках, соревнованиях.</w:t>
            </w:r>
          </w:p>
          <w:p w:rsidR="00CB0972" w:rsidRPr="0091326B" w:rsidRDefault="004A4B28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color w:val="000000"/>
                <w:lang w:eastAsia="ru-RU"/>
              </w:rPr>
            </w:pPr>
            <w:r w:rsidRPr="0091326B">
              <w:rPr>
                <w:color w:val="000000"/>
                <w:lang w:eastAsia="ru-RU"/>
              </w:rPr>
              <w:t xml:space="preserve">          3.</w:t>
            </w:r>
            <w:r w:rsidR="00CB0972" w:rsidRPr="0091326B">
              <w:rPr>
                <w:color w:val="000000"/>
                <w:lang w:eastAsia="ru-RU"/>
              </w:rPr>
              <w:t>Работа в научном обществе школьников</w:t>
            </w:r>
          </w:p>
          <w:p w:rsidR="00CB0972" w:rsidRPr="0091326B" w:rsidRDefault="004A4B28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rFonts w:ascii="Calibri" w:hAnsi="Calibri" w:cs="Calibri"/>
                <w:color w:val="000000"/>
                <w:lang w:eastAsia="ru-RU"/>
              </w:rPr>
            </w:pPr>
            <w:r w:rsidRPr="0091326B">
              <w:rPr>
                <w:color w:val="000000"/>
                <w:lang w:eastAsia="ru-RU"/>
              </w:rPr>
              <w:t xml:space="preserve">          4.</w:t>
            </w:r>
            <w:r w:rsidR="00CB0972" w:rsidRPr="0091326B">
              <w:rPr>
                <w:color w:val="000000"/>
                <w:lang w:eastAsia="ru-RU"/>
              </w:rPr>
              <w:t>Рецензирование докладов и рефератов.</w:t>
            </w:r>
          </w:p>
          <w:p w:rsidR="00CB0972" w:rsidRPr="0091326B" w:rsidRDefault="004A4B28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ind w:left="644"/>
              <w:rPr>
                <w:rFonts w:ascii="Calibri" w:hAnsi="Calibri" w:cs="Calibri"/>
                <w:color w:val="000000"/>
                <w:lang w:eastAsia="ru-RU"/>
              </w:rPr>
            </w:pPr>
            <w:r w:rsidRPr="0091326B">
              <w:rPr>
                <w:color w:val="000000"/>
                <w:lang w:eastAsia="ru-RU"/>
              </w:rPr>
              <w:t>5.</w:t>
            </w:r>
            <w:r w:rsidR="00CB0972" w:rsidRPr="0091326B">
              <w:rPr>
                <w:color w:val="000000"/>
                <w:lang w:eastAsia="ru-RU"/>
              </w:rPr>
              <w:t>Применение докладов, рефератов, а также стендового материала на уроках, классных часах, в методических уголках, на родительских соб</w:t>
            </w:r>
            <w:r w:rsidR="00401355">
              <w:rPr>
                <w:color w:val="000000"/>
                <w:lang w:eastAsia="ru-RU"/>
              </w:rPr>
              <w:t>раниях</w:t>
            </w:r>
            <w:r w:rsidR="00CB0972" w:rsidRPr="0091326B">
              <w:rPr>
                <w:color w:val="000000"/>
                <w:lang w:eastAsia="ru-RU"/>
              </w:rPr>
              <w:t>.</w:t>
            </w:r>
          </w:p>
          <w:p w:rsidR="00CB0972" w:rsidRPr="00CB0972" w:rsidRDefault="00CB0972" w:rsidP="004A4B28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ind w:left="644"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  <w:p w:rsidR="00CB0972" w:rsidRPr="00401355" w:rsidRDefault="00401355" w:rsidP="006D03EB">
            <w:pPr>
              <w:widowControl/>
              <w:shd w:val="clear" w:color="auto" w:fill="FFFFFF"/>
              <w:autoSpaceDE/>
              <w:autoSpaceDN/>
              <w:spacing w:before="100" w:beforeAutospacing="1" w:after="100" w:afterAutospacing="1"/>
              <w:rPr>
                <w:color w:val="000000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  6</w:t>
            </w:r>
            <w:r w:rsidR="004A4B28">
              <w:rPr>
                <w:color w:val="000000"/>
                <w:sz w:val="24"/>
                <w:szCs w:val="24"/>
                <w:lang w:eastAsia="ru-RU"/>
              </w:rPr>
              <w:t>.</w:t>
            </w:r>
            <w:r w:rsidR="00CB0972" w:rsidRPr="00A80B39">
              <w:rPr>
                <w:color w:val="000000"/>
                <w:lang w:eastAsia="ru-RU"/>
              </w:rPr>
              <w:t>Участие в школьном и муниципал</w:t>
            </w:r>
            <w:r>
              <w:rPr>
                <w:color w:val="000000"/>
                <w:lang w:eastAsia="ru-RU"/>
              </w:rPr>
              <w:t xml:space="preserve">ьном этапах районных предметных      </w:t>
            </w:r>
            <w:r w:rsidR="00CB0972" w:rsidRPr="00A80B39">
              <w:rPr>
                <w:color w:val="000000"/>
                <w:lang w:eastAsia="ru-RU"/>
              </w:rPr>
              <w:t>олимпиад</w:t>
            </w:r>
            <w:proofErr w:type="gramStart"/>
            <w:r>
              <w:rPr>
                <w:color w:val="000000"/>
                <w:lang w:eastAsia="ru-RU"/>
              </w:rPr>
              <w:t xml:space="preserve">  ,</w:t>
            </w:r>
            <w:proofErr w:type="gramEnd"/>
            <w:r w:rsidR="00CB0972" w:rsidRPr="00A80B39">
              <w:rPr>
                <w:color w:val="000000"/>
                <w:lang w:eastAsia="ru-RU"/>
              </w:rPr>
              <w:t>а также всероссийского и международного уровне.</w:t>
            </w:r>
          </w:p>
          <w:p w:rsidR="006D03EB" w:rsidRPr="00A80B39" w:rsidRDefault="00401355" w:rsidP="00E23C37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  <w:r w:rsidR="004A4B28" w:rsidRPr="00A80B39">
              <w:rPr>
                <w:color w:val="000000"/>
                <w:lang w:eastAsia="ru-RU"/>
              </w:rPr>
              <w:t>.</w:t>
            </w:r>
            <w:r w:rsidR="00CB0972" w:rsidRPr="00A80B39">
              <w:rPr>
                <w:color w:val="000000"/>
                <w:lang w:eastAsia="ru-RU"/>
              </w:rPr>
              <w:t>Подготовка и проведение недели физической культуры и ОБЖ</w:t>
            </w:r>
            <w:r w:rsidR="006D03EB" w:rsidRPr="00A80B39">
              <w:rPr>
                <w:color w:val="000000"/>
                <w:lang w:eastAsia="ru-RU"/>
              </w:rPr>
              <w:t>.</w:t>
            </w:r>
          </w:p>
          <w:p w:rsidR="00E23C37" w:rsidRPr="00A80B39" w:rsidRDefault="00E23C37" w:rsidP="00E23C37">
            <w:pPr>
              <w:rPr>
                <w:color w:val="000000"/>
                <w:lang w:eastAsia="ru-RU"/>
              </w:rPr>
            </w:pPr>
          </w:p>
          <w:p w:rsidR="00E23C37" w:rsidRPr="00A80B39" w:rsidRDefault="00E23C37" w:rsidP="00E23C37">
            <w:pPr>
              <w:rPr>
                <w:rFonts w:ascii="Calibri" w:hAnsi="Calibri" w:cs="Calibri"/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>Работа с неуспевающими учениками:</w:t>
            </w:r>
          </w:p>
          <w:p w:rsidR="006D03EB" w:rsidRPr="00A80B39" w:rsidRDefault="006D03EB" w:rsidP="006D03EB">
            <w:pPr>
              <w:widowControl/>
              <w:autoSpaceDE/>
              <w:autoSpaceDN/>
              <w:spacing w:before="30" w:after="30"/>
              <w:rPr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 xml:space="preserve">         1.</w:t>
            </w:r>
            <w:r w:rsidR="00E23C37" w:rsidRPr="00A80B39">
              <w:rPr>
                <w:color w:val="000000"/>
                <w:lang w:eastAsia="ru-RU"/>
              </w:rPr>
              <w:t>Подготовка индивидуальных карточек.</w:t>
            </w:r>
          </w:p>
          <w:p w:rsidR="00A80B39" w:rsidRPr="00A80B39" w:rsidRDefault="006D03EB" w:rsidP="00A80B39">
            <w:pPr>
              <w:widowControl/>
              <w:autoSpaceDE/>
              <w:autoSpaceDN/>
              <w:spacing w:before="30" w:after="30"/>
              <w:rPr>
                <w:rFonts w:ascii="Calibri" w:hAnsi="Calibri" w:cs="Calibri"/>
                <w:color w:val="000000"/>
                <w:lang w:eastAsia="ru-RU"/>
              </w:rPr>
            </w:pPr>
            <w:r w:rsidRPr="00A80B39">
              <w:rPr>
                <w:rFonts w:ascii="Calibri" w:hAnsi="Calibri" w:cs="Calibri"/>
                <w:color w:val="000000"/>
                <w:lang w:eastAsia="ru-RU"/>
              </w:rPr>
              <w:t>2.</w:t>
            </w:r>
            <w:r w:rsidR="00E23C37" w:rsidRPr="00A80B39">
              <w:rPr>
                <w:color w:val="000000"/>
                <w:lang w:eastAsia="ru-RU"/>
              </w:rPr>
              <w:t>Подбор индивидуальных заданий.</w:t>
            </w:r>
          </w:p>
          <w:p w:rsidR="00CB0972" w:rsidRPr="00A80B39" w:rsidRDefault="00A80B39" w:rsidP="00A80B39">
            <w:pPr>
              <w:widowControl/>
              <w:autoSpaceDE/>
              <w:autoSpaceDN/>
              <w:spacing w:before="30" w:after="30"/>
              <w:rPr>
                <w:rFonts w:ascii="Calibri" w:hAnsi="Calibri" w:cs="Calibri"/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>3.</w:t>
            </w:r>
            <w:r w:rsidR="00E23C37" w:rsidRPr="00A80B39">
              <w:rPr>
                <w:color w:val="000000"/>
                <w:lang w:eastAsia="ru-RU"/>
              </w:rPr>
              <w:t>Использование на уроках различных видов опроса (</w:t>
            </w:r>
            <w:proofErr w:type="gramStart"/>
            <w:r w:rsidR="00E23C37" w:rsidRPr="00A80B39">
              <w:rPr>
                <w:color w:val="000000"/>
                <w:lang w:eastAsia="ru-RU"/>
              </w:rPr>
              <w:t>устный</w:t>
            </w:r>
            <w:proofErr w:type="gramEnd"/>
            <w:r w:rsidR="00E23C37" w:rsidRPr="00A80B39">
              <w:rPr>
                <w:color w:val="000000"/>
                <w:lang w:eastAsia="ru-RU"/>
              </w:rPr>
              <w:t>, письменный, индивидуальный, презентаций и др.)</w:t>
            </w:r>
          </w:p>
          <w:p w:rsidR="000529CC" w:rsidRDefault="000529CC">
            <w:pPr>
              <w:pStyle w:val="TableParagraph"/>
              <w:spacing w:before="219"/>
              <w:rPr>
                <w:sz w:val="24"/>
              </w:rPr>
            </w:pPr>
          </w:p>
        </w:tc>
        <w:tc>
          <w:tcPr>
            <w:tcW w:w="1611" w:type="dxa"/>
          </w:tcPr>
          <w:p w:rsidR="000529CC" w:rsidRDefault="00013235">
            <w:pPr>
              <w:pStyle w:val="TableParagraph"/>
              <w:ind w:left="272" w:right="266"/>
              <w:jc w:val="center"/>
              <w:rPr>
                <w:sz w:val="24"/>
              </w:rPr>
            </w:pPr>
            <w:r>
              <w:rPr>
                <w:sz w:val="24"/>
              </w:rPr>
              <w:t>Втечениегода</w:t>
            </w:r>
          </w:p>
          <w:p w:rsidR="000529CC" w:rsidRDefault="000529CC">
            <w:pPr>
              <w:pStyle w:val="TableParagraph"/>
              <w:ind w:left="0"/>
              <w:rPr>
                <w:sz w:val="26"/>
              </w:rPr>
            </w:pPr>
          </w:p>
          <w:p w:rsidR="000529CC" w:rsidRDefault="000529CC">
            <w:pPr>
              <w:pStyle w:val="TableParagraph"/>
              <w:ind w:left="0"/>
              <w:rPr>
                <w:sz w:val="26"/>
              </w:rPr>
            </w:pPr>
          </w:p>
          <w:p w:rsidR="000529CC" w:rsidRDefault="000529CC">
            <w:pPr>
              <w:pStyle w:val="TableParagraph"/>
              <w:ind w:left="0"/>
              <w:rPr>
                <w:sz w:val="26"/>
              </w:rPr>
            </w:pPr>
          </w:p>
          <w:p w:rsidR="005366FB" w:rsidRDefault="005366FB" w:rsidP="004A4B28">
            <w:pPr>
              <w:pStyle w:val="TableParagraph"/>
              <w:spacing w:before="196"/>
              <w:ind w:left="272" w:right="267"/>
              <w:jc w:val="center"/>
              <w:rPr>
                <w:sz w:val="24"/>
              </w:rPr>
            </w:pPr>
          </w:p>
          <w:p w:rsidR="005366FB" w:rsidRPr="005366FB" w:rsidRDefault="005366FB" w:rsidP="005366FB"/>
          <w:p w:rsidR="005366FB" w:rsidRPr="005366FB" w:rsidRDefault="005366FB" w:rsidP="005366FB"/>
          <w:p w:rsidR="005366FB" w:rsidRPr="005366FB" w:rsidRDefault="005366FB" w:rsidP="005366FB"/>
          <w:p w:rsidR="005366FB" w:rsidRPr="005366FB" w:rsidRDefault="005366FB" w:rsidP="005366FB"/>
          <w:p w:rsidR="005366FB" w:rsidRPr="005366FB" w:rsidRDefault="005366FB" w:rsidP="005366FB"/>
          <w:p w:rsidR="005366FB" w:rsidRPr="005366FB" w:rsidRDefault="005366FB" w:rsidP="005366FB"/>
          <w:p w:rsidR="005366FB" w:rsidRDefault="005366FB" w:rsidP="005366FB"/>
          <w:p w:rsidR="005366FB" w:rsidRDefault="005366FB" w:rsidP="005366FB"/>
          <w:p w:rsidR="000529CC" w:rsidRPr="005366FB" w:rsidRDefault="005366FB" w:rsidP="005366FB">
            <w:pPr>
              <w:jc w:val="center"/>
            </w:pPr>
            <w:r>
              <w:t>В  течение года</w:t>
            </w:r>
          </w:p>
        </w:tc>
      </w:tr>
      <w:tr w:rsidR="000529CC">
        <w:trPr>
          <w:trHeight w:val="275"/>
        </w:trPr>
        <w:tc>
          <w:tcPr>
            <w:tcW w:w="9348" w:type="dxa"/>
            <w:gridSpan w:val="2"/>
          </w:tcPr>
          <w:p w:rsidR="000529CC" w:rsidRDefault="00013235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Пополнениеинвентарянеобходимогодляпроведенияуроков</w:t>
            </w:r>
          </w:p>
        </w:tc>
      </w:tr>
      <w:tr w:rsidR="000529CC" w:rsidRPr="00CB0972">
        <w:trPr>
          <w:trHeight w:val="1934"/>
        </w:trPr>
        <w:tc>
          <w:tcPr>
            <w:tcW w:w="7737" w:type="dxa"/>
          </w:tcPr>
          <w:p w:rsidR="00CB0972" w:rsidRPr="00A80B39" w:rsidRDefault="006D03EB" w:rsidP="00CB0972">
            <w:pPr>
              <w:pStyle w:val="TableParagraph"/>
              <w:ind w:left="0" w:right="725"/>
            </w:pPr>
            <w:r w:rsidRPr="00A80B39">
              <w:rPr>
                <w:color w:val="000000"/>
                <w:lang w:eastAsia="ru-RU"/>
              </w:rPr>
              <w:t>1.</w:t>
            </w:r>
            <w:r w:rsidR="00CB0972" w:rsidRPr="00A80B39">
              <w:rPr>
                <w:color w:val="000000"/>
                <w:lang w:eastAsia="ru-RU"/>
              </w:rPr>
              <w:t>Подготовка материально-технической базы</w:t>
            </w:r>
          </w:p>
          <w:p w:rsidR="00CB0972" w:rsidRPr="00A80B39" w:rsidRDefault="00CB0972" w:rsidP="00CB0972">
            <w:pPr>
              <w:pStyle w:val="TableParagraph"/>
              <w:spacing w:line="270" w:lineRule="atLeast"/>
              <w:ind w:right="5"/>
              <w:rPr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 xml:space="preserve">спортивного зала и  кабинета ОБЖ к началу учебного года. </w:t>
            </w:r>
            <w:r w:rsidR="006D03EB" w:rsidRPr="00A80B39">
              <w:rPr>
                <w:color w:val="000000"/>
                <w:lang w:eastAsia="ru-RU"/>
              </w:rPr>
              <w:t>2.</w:t>
            </w:r>
            <w:r w:rsidRPr="00A80B39">
              <w:rPr>
                <w:color w:val="000000"/>
                <w:lang w:eastAsia="ru-RU"/>
              </w:rPr>
              <w:t>Пополнение  ресурсного банка конспектов  уроков и электронных презентаций по физкультуре и ОБЖ.</w:t>
            </w:r>
          </w:p>
          <w:p w:rsidR="000529CC" w:rsidRPr="00A80B39" w:rsidRDefault="00A80B39" w:rsidP="00CB0972">
            <w:pPr>
              <w:pStyle w:val="TableParagraph"/>
              <w:spacing w:line="270" w:lineRule="atLeast"/>
              <w:ind w:left="0" w:right="5"/>
              <w:rPr>
                <w:color w:val="000000"/>
                <w:lang w:eastAsia="ru-RU"/>
              </w:rPr>
            </w:pPr>
            <w:r w:rsidRPr="00A80B39">
              <w:rPr>
                <w:color w:val="000000"/>
                <w:lang w:eastAsia="ru-RU"/>
              </w:rPr>
              <w:t xml:space="preserve"> 3.</w:t>
            </w:r>
            <w:r w:rsidR="00CB0972" w:rsidRPr="00A80B39">
              <w:rPr>
                <w:color w:val="000000"/>
                <w:lang w:eastAsia="ru-RU"/>
              </w:rPr>
              <w:t>Пополнение видеотеки (</w:t>
            </w:r>
            <w:proofErr w:type="spellStart"/>
            <w:r w:rsidR="00CB0972" w:rsidRPr="00A80B39">
              <w:rPr>
                <w:color w:val="000000"/>
                <w:lang w:eastAsia="ru-RU"/>
              </w:rPr>
              <w:t>видеоуроки</w:t>
            </w:r>
            <w:proofErr w:type="spellEnd"/>
            <w:r w:rsidR="00CB0972" w:rsidRPr="00A80B39">
              <w:rPr>
                <w:color w:val="000000"/>
                <w:lang w:eastAsia="ru-RU"/>
              </w:rPr>
              <w:t>)</w:t>
            </w:r>
          </w:p>
          <w:p w:rsidR="00CB0972" w:rsidRDefault="00CB0972" w:rsidP="00CB0972">
            <w:pPr>
              <w:pStyle w:val="TableParagraph"/>
              <w:spacing w:line="270" w:lineRule="atLeast"/>
              <w:ind w:right="5"/>
              <w:rPr>
                <w:color w:val="000000"/>
                <w:sz w:val="24"/>
                <w:szCs w:val="24"/>
                <w:lang w:eastAsia="ru-RU"/>
              </w:rPr>
            </w:pPr>
          </w:p>
          <w:p w:rsidR="00CB0972" w:rsidRDefault="00CB0972" w:rsidP="00CB0972">
            <w:pPr>
              <w:pStyle w:val="TableParagraph"/>
              <w:spacing w:line="270" w:lineRule="atLeast"/>
              <w:ind w:right="5"/>
              <w:rPr>
                <w:sz w:val="24"/>
              </w:rPr>
            </w:pPr>
          </w:p>
          <w:p w:rsidR="00CB0972" w:rsidRPr="00CB0972" w:rsidRDefault="00CB0972">
            <w:pPr>
              <w:pStyle w:val="TableParagraph"/>
              <w:spacing w:line="270" w:lineRule="atLeast"/>
              <w:ind w:right="5"/>
              <w:rPr>
                <w:sz w:val="24"/>
              </w:rPr>
            </w:pPr>
          </w:p>
          <w:p w:rsidR="00CB0972" w:rsidRPr="00CB0972" w:rsidRDefault="00CB0972">
            <w:pPr>
              <w:pStyle w:val="TableParagraph"/>
              <w:spacing w:line="270" w:lineRule="atLeast"/>
              <w:ind w:right="5"/>
              <w:rPr>
                <w:b/>
                <w:sz w:val="24"/>
              </w:rPr>
            </w:pPr>
          </w:p>
        </w:tc>
        <w:tc>
          <w:tcPr>
            <w:tcW w:w="1611" w:type="dxa"/>
          </w:tcPr>
          <w:p w:rsidR="000529CC" w:rsidRPr="00CB0972" w:rsidRDefault="00013235">
            <w:pPr>
              <w:pStyle w:val="TableParagraph"/>
              <w:ind w:left="577" w:right="271" w:hanging="286"/>
              <w:rPr>
                <w:sz w:val="24"/>
              </w:rPr>
            </w:pPr>
            <w:r w:rsidRPr="00CB0972">
              <w:rPr>
                <w:sz w:val="24"/>
              </w:rPr>
              <w:t>Втечениегода</w:t>
            </w:r>
          </w:p>
        </w:tc>
      </w:tr>
    </w:tbl>
    <w:p w:rsidR="004D66D0" w:rsidRDefault="004D66D0">
      <w:bookmarkStart w:id="0" w:name="_GoBack"/>
      <w:bookmarkEnd w:id="0"/>
    </w:p>
    <w:sectPr w:rsidR="004D66D0" w:rsidSect="00212180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56BD"/>
    <w:multiLevelType w:val="multilevel"/>
    <w:tmpl w:val="D54C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D470D4"/>
    <w:multiLevelType w:val="multilevel"/>
    <w:tmpl w:val="95349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75C25"/>
    <w:multiLevelType w:val="hybridMultilevel"/>
    <w:tmpl w:val="717AD40E"/>
    <w:lvl w:ilvl="0" w:tplc="A09290CA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786DEA">
      <w:numFmt w:val="bullet"/>
      <w:lvlText w:val="•"/>
      <w:lvlJc w:val="left"/>
      <w:pPr>
        <w:ind w:left="1195" w:hanging="360"/>
      </w:pPr>
      <w:rPr>
        <w:rFonts w:hint="default"/>
        <w:lang w:val="ru-RU" w:eastAsia="en-US" w:bidi="ar-SA"/>
      </w:rPr>
    </w:lvl>
    <w:lvl w:ilvl="2" w:tplc="205CE558">
      <w:numFmt w:val="bullet"/>
      <w:lvlText w:val="•"/>
      <w:lvlJc w:val="left"/>
      <w:pPr>
        <w:ind w:left="1931" w:hanging="360"/>
      </w:pPr>
      <w:rPr>
        <w:rFonts w:hint="default"/>
        <w:lang w:val="ru-RU" w:eastAsia="en-US" w:bidi="ar-SA"/>
      </w:rPr>
    </w:lvl>
    <w:lvl w:ilvl="3" w:tplc="E0748774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4" w:tplc="0C267FFA">
      <w:numFmt w:val="bullet"/>
      <w:lvlText w:val="•"/>
      <w:lvlJc w:val="left"/>
      <w:pPr>
        <w:ind w:left="3403" w:hanging="360"/>
      </w:pPr>
      <w:rPr>
        <w:rFonts w:hint="default"/>
        <w:lang w:val="ru-RU" w:eastAsia="en-US" w:bidi="ar-SA"/>
      </w:rPr>
    </w:lvl>
    <w:lvl w:ilvl="5" w:tplc="10DAF270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6" w:tplc="543842AC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7" w:tplc="143EFE92">
      <w:numFmt w:val="bullet"/>
      <w:lvlText w:val="•"/>
      <w:lvlJc w:val="left"/>
      <w:pPr>
        <w:ind w:left="5610" w:hanging="360"/>
      </w:pPr>
      <w:rPr>
        <w:rFonts w:hint="default"/>
        <w:lang w:val="ru-RU" w:eastAsia="en-US" w:bidi="ar-SA"/>
      </w:rPr>
    </w:lvl>
    <w:lvl w:ilvl="8" w:tplc="C1546854">
      <w:numFmt w:val="bullet"/>
      <w:lvlText w:val="•"/>
      <w:lvlJc w:val="left"/>
      <w:pPr>
        <w:ind w:left="6346" w:hanging="360"/>
      </w:pPr>
      <w:rPr>
        <w:rFonts w:hint="default"/>
        <w:lang w:val="ru-RU" w:eastAsia="en-US" w:bidi="ar-SA"/>
      </w:rPr>
    </w:lvl>
  </w:abstractNum>
  <w:abstractNum w:abstractNumId="3">
    <w:nsid w:val="255D2741"/>
    <w:multiLevelType w:val="hybridMultilevel"/>
    <w:tmpl w:val="510C8D7E"/>
    <w:lvl w:ilvl="0" w:tplc="BFC2F9A0">
      <w:numFmt w:val="bullet"/>
      <w:lvlText w:val="-"/>
      <w:lvlJc w:val="left"/>
      <w:pPr>
        <w:ind w:left="6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902538">
      <w:numFmt w:val="bullet"/>
      <w:lvlText w:val="•"/>
      <w:lvlJc w:val="left"/>
      <w:pPr>
        <w:ind w:left="1496" w:hanging="140"/>
      </w:pPr>
      <w:rPr>
        <w:rFonts w:hint="default"/>
        <w:lang w:val="ru-RU" w:eastAsia="en-US" w:bidi="ar-SA"/>
      </w:rPr>
    </w:lvl>
    <w:lvl w:ilvl="2" w:tplc="3068563A">
      <w:numFmt w:val="bullet"/>
      <w:lvlText w:val="•"/>
      <w:lvlJc w:val="left"/>
      <w:pPr>
        <w:ind w:left="2393" w:hanging="140"/>
      </w:pPr>
      <w:rPr>
        <w:rFonts w:hint="default"/>
        <w:lang w:val="ru-RU" w:eastAsia="en-US" w:bidi="ar-SA"/>
      </w:rPr>
    </w:lvl>
    <w:lvl w:ilvl="3" w:tplc="6EECBB82">
      <w:numFmt w:val="bullet"/>
      <w:lvlText w:val="•"/>
      <w:lvlJc w:val="left"/>
      <w:pPr>
        <w:ind w:left="3289" w:hanging="140"/>
      </w:pPr>
      <w:rPr>
        <w:rFonts w:hint="default"/>
        <w:lang w:val="ru-RU" w:eastAsia="en-US" w:bidi="ar-SA"/>
      </w:rPr>
    </w:lvl>
    <w:lvl w:ilvl="4" w:tplc="1174FA28">
      <w:numFmt w:val="bullet"/>
      <w:lvlText w:val="•"/>
      <w:lvlJc w:val="left"/>
      <w:pPr>
        <w:ind w:left="4186" w:hanging="140"/>
      </w:pPr>
      <w:rPr>
        <w:rFonts w:hint="default"/>
        <w:lang w:val="ru-RU" w:eastAsia="en-US" w:bidi="ar-SA"/>
      </w:rPr>
    </w:lvl>
    <w:lvl w:ilvl="5" w:tplc="5DBA173C">
      <w:numFmt w:val="bullet"/>
      <w:lvlText w:val="•"/>
      <w:lvlJc w:val="left"/>
      <w:pPr>
        <w:ind w:left="5083" w:hanging="140"/>
      </w:pPr>
      <w:rPr>
        <w:rFonts w:hint="default"/>
        <w:lang w:val="ru-RU" w:eastAsia="en-US" w:bidi="ar-SA"/>
      </w:rPr>
    </w:lvl>
    <w:lvl w:ilvl="6" w:tplc="CDC6A728">
      <w:numFmt w:val="bullet"/>
      <w:lvlText w:val="•"/>
      <w:lvlJc w:val="left"/>
      <w:pPr>
        <w:ind w:left="5979" w:hanging="140"/>
      </w:pPr>
      <w:rPr>
        <w:rFonts w:hint="default"/>
        <w:lang w:val="ru-RU" w:eastAsia="en-US" w:bidi="ar-SA"/>
      </w:rPr>
    </w:lvl>
    <w:lvl w:ilvl="7" w:tplc="167C1834">
      <w:numFmt w:val="bullet"/>
      <w:lvlText w:val="•"/>
      <w:lvlJc w:val="left"/>
      <w:pPr>
        <w:ind w:left="6876" w:hanging="140"/>
      </w:pPr>
      <w:rPr>
        <w:rFonts w:hint="default"/>
        <w:lang w:val="ru-RU" w:eastAsia="en-US" w:bidi="ar-SA"/>
      </w:rPr>
    </w:lvl>
    <w:lvl w:ilvl="8" w:tplc="056E86A4">
      <w:numFmt w:val="bullet"/>
      <w:lvlText w:val="•"/>
      <w:lvlJc w:val="left"/>
      <w:pPr>
        <w:ind w:left="7773" w:hanging="140"/>
      </w:pPr>
      <w:rPr>
        <w:rFonts w:hint="default"/>
        <w:lang w:val="ru-RU" w:eastAsia="en-US" w:bidi="ar-SA"/>
      </w:rPr>
    </w:lvl>
  </w:abstractNum>
  <w:abstractNum w:abstractNumId="4">
    <w:nsid w:val="257114B4"/>
    <w:multiLevelType w:val="hybridMultilevel"/>
    <w:tmpl w:val="F3F45EBC"/>
    <w:lvl w:ilvl="0" w:tplc="A4DC3194">
      <w:start w:val="1"/>
      <w:numFmt w:val="decimal"/>
      <w:lvlText w:val="%1."/>
      <w:lvlJc w:val="left"/>
      <w:pPr>
        <w:ind w:left="102" w:hanging="3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102230">
      <w:numFmt w:val="bullet"/>
      <w:lvlText w:val="•"/>
      <w:lvlJc w:val="left"/>
      <w:pPr>
        <w:ind w:left="1046" w:hanging="368"/>
      </w:pPr>
      <w:rPr>
        <w:rFonts w:hint="default"/>
        <w:lang w:val="ru-RU" w:eastAsia="en-US" w:bidi="ar-SA"/>
      </w:rPr>
    </w:lvl>
    <w:lvl w:ilvl="2" w:tplc="FBFEC8CA">
      <w:numFmt w:val="bullet"/>
      <w:lvlText w:val="•"/>
      <w:lvlJc w:val="left"/>
      <w:pPr>
        <w:ind w:left="1993" w:hanging="368"/>
      </w:pPr>
      <w:rPr>
        <w:rFonts w:hint="default"/>
        <w:lang w:val="ru-RU" w:eastAsia="en-US" w:bidi="ar-SA"/>
      </w:rPr>
    </w:lvl>
    <w:lvl w:ilvl="3" w:tplc="8A3CA0B2">
      <w:numFmt w:val="bullet"/>
      <w:lvlText w:val="•"/>
      <w:lvlJc w:val="left"/>
      <w:pPr>
        <w:ind w:left="2939" w:hanging="368"/>
      </w:pPr>
      <w:rPr>
        <w:rFonts w:hint="default"/>
        <w:lang w:val="ru-RU" w:eastAsia="en-US" w:bidi="ar-SA"/>
      </w:rPr>
    </w:lvl>
    <w:lvl w:ilvl="4" w:tplc="33DA8B28">
      <w:numFmt w:val="bullet"/>
      <w:lvlText w:val="•"/>
      <w:lvlJc w:val="left"/>
      <w:pPr>
        <w:ind w:left="3886" w:hanging="368"/>
      </w:pPr>
      <w:rPr>
        <w:rFonts w:hint="default"/>
        <w:lang w:val="ru-RU" w:eastAsia="en-US" w:bidi="ar-SA"/>
      </w:rPr>
    </w:lvl>
    <w:lvl w:ilvl="5" w:tplc="0BDC5BFA">
      <w:numFmt w:val="bullet"/>
      <w:lvlText w:val="•"/>
      <w:lvlJc w:val="left"/>
      <w:pPr>
        <w:ind w:left="4833" w:hanging="368"/>
      </w:pPr>
      <w:rPr>
        <w:rFonts w:hint="default"/>
        <w:lang w:val="ru-RU" w:eastAsia="en-US" w:bidi="ar-SA"/>
      </w:rPr>
    </w:lvl>
    <w:lvl w:ilvl="6" w:tplc="D9F2DB70">
      <w:numFmt w:val="bullet"/>
      <w:lvlText w:val="•"/>
      <w:lvlJc w:val="left"/>
      <w:pPr>
        <w:ind w:left="5779" w:hanging="368"/>
      </w:pPr>
      <w:rPr>
        <w:rFonts w:hint="default"/>
        <w:lang w:val="ru-RU" w:eastAsia="en-US" w:bidi="ar-SA"/>
      </w:rPr>
    </w:lvl>
    <w:lvl w:ilvl="7" w:tplc="1082A840">
      <w:numFmt w:val="bullet"/>
      <w:lvlText w:val="•"/>
      <w:lvlJc w:val="left"/>
      <w:pPr>
        <w:ind w:left="6726" w:hanging="368"/>
      </w:pPr>
      <w:rPr>
        <w:rFonts w:hint="default"/>
        <w:lang w:val="ru-RU" w:eastAsia="en-US" w:bidi="ar-SA"/>
      </w:rPr>
    </w:lvl>
    <w:lvl w:ilvl="8" w:tplc="3F841FA6">
      <w:numFmt w:val="bullet"/>
      <w:lvlText w:val="•"/>
      <w:lvlJc w:val="left"/>
      <w:pPr>
        <w:ind w:left="7673" w:hanging="368"/>
      </w:pPr>
      <w:rPr>
        <w:rFonts w:hint="default"/>
        <w:lang w:val="ru-RU" w:eastAsia="en-US" w:bidi="ar-SA"/>
      </w:rPr>
    </w:lvl>
  </w:abstractNum>
  <w:abstractNum w:abstractNumId="5">
    <w:nsid w:val="2E5B1606"/>
    <w:multiLevelType w:val="multilevel"/>
    <w:tmpl w:val="1240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BB41E9"/>
    <w:multiLevelType w:val="multilevel"/>
    <w:tmpl w:val="94C8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485F83"/>
    <w:multiLevelType w:val="hybridMultilevel"/>
    <w:tmpl w:val="FE5A767C"/>
    <w:lvl w:ilvl="0" w:tplc="D6EA536E">
      <w:start w:val="1"/>
      <w:numFmt w:val="decimal"/>
      <w:lvlText w:val="%1."/>
      <w:lvlJc w:val="left"/>
      <w:pPr>
        <w:ind w:left="10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54CDD4">
      <w:numFmt w:val="bullet"/>
      <w:lvlText w:val="•"/>
      <w:lvlJc w:val="left"/>
      <w:pPr>
        <w:ind w:left="871" w:hanging="360"/>
      </w:pPr>
      <w:rPr>
        <w:rFonts w:hint="default"/>
        <w:lang w:val="ru-RU" w:eastAsia="en-US" w:bidi="ar-SA"/>
      </w:rPr>
    </w:lvl>
    <w:lvl w:ilvl="2" w:tplc="D8FCDEE8">
      <w:numFmt w:val="bullet"/>
      <w:lvlText w:val="•"/>
      <w:lvlJc w:val="left"/>
      <w:pPr>
        <w:ind w:left="1643" w:hanging="360"/>
      </w:pPr>
      <w:rPr>
        <w:rFonts w:hint="default"/>
        <w:lang w:val="ru-RU" w:eastAsia="en-US" w:bidi="ar-SA"/>
      </w:rPr>
    </w:lvl>
    <w:lvl w:ilvl="3" w:tplc="F33027CA">
      <w:numFmt w:val="bullet"/>
      <w:lvlText w:val="•"/>
      <w:lvlJc w:val="left"/>
      <w:pPr>
        <w:ind w:left="2415" w:hanging="360"/>
      </w:pPr>
      <w:rPr>
        <w:rFonts w:hint="default"/>
        <w:lang w:val="ru-RU" w:eastAsia="en-US" w:bidi="ar-SA"/>
      </w:rPr>
    </w:lvl>
    <w:lvl w:ilvl="4" w:tplc="F7E25BF2">
      <w:numFmt w:val="bullet"/>
      <w:lvlText w:val="•"/>
      <w:lvlJc w:val="left"/>
      <w:pPr>
        <w:ind w:left="3187" w:hanging="360"/>
      </w:pPr>
      <w:rPr>
        <w:rFonts w:hint="default"/>
        <w:lang w:val="ru-RU" w:eastAsia="en-US" w:bidi="ar-SA"/>
      </w:rPr>
    </w:lvl>
    <w:lvl w:ilvl="5" w:tplc="ECDC451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EDB6F5AC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7" w:tplc="4D365E6C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8" w:tplc="EA1E41EC">
      <w:numFmt w:val="bullet"/>
      <w:lvlText w:val="•"/>
      <w:lvlJc w:val="left"/>
      <w:pPr>
        <w:ind w:left="6274" w:hanging="360"/>
      </w:pPr>
      <w:rPr>
        <w:rFonts w:hint="default"/>
        <w:lang w:val="ru-RU" w:eastAsia="en-US" w:bidi="ar-SA"/>
      </w:rPr>
    </w:lvl>
  </w:abstractNum>
  <w:abstractNum w:abstractNumId="8">
    <w:nsid w:val="4A990AFB"/>
    <w:multiLevelType w:val="hybridMultilevel"/>
    <w:tmpl w:val="007046A4"/>
    <w:lvl w:ilvl="0" w:tplc="87B21A90">
      <w:start w:val="1"/>
      <w:numFmt w:val="decimal"/>
      <w:lvlText w:val="%1."/>
      <w:lvlJc w:val="left"/>
      <w:pPr>
        <w:ind w:left="102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828FB8">
      <w:numFmt w:val="bullet"/>
      <w:lvlText w:val="•"/>
      <w:lvlJc w:val="left"/>
      <w:pPr>
        <w:ind w:left="1046" w:hanging="257"/>
      </w:pPr>
      <w:rPr>
        <w:rFonts w:hint="default"/>
        <w:lang w:val="ru-RU" w:eastAsia="en-US" w:bidi="ar-SA"/>
      </w:rPr>
    </w:lvl>
    <w:lvl w:ilvl="2" w:tplc="1868B7DA">
      <w:numFmt w:val="bullet"/>
      <w:lvlText w:val="•"/>
      <w:lvlJc w:val="left"/>
      <w:pPr>
        <w:ind w:left="1993" w:hanging="257"/>
      </w:pPr>
      <w:rPr>
        <w:rFonts w:hint="default"/>
        <w:lang w:val="ru-RU" w:eastAsia="en-US" w:bidi="ar-SA"/>
      </w:rPr>
    </w:lvl>
    <w:lvl w:ilvl="3" w:tplc="B59A6D78">
      <w:numFmt w:val="bullet"/>
      <w:lvlText w:val="•"/>
      <w:lvlJc w:val="left"/>
      <w:pPr>
        <w:ind w:left="2939" w:hanging="257"/>
      </w:pPr>
      <w:rPr>
        <w:rFonts w:hint="default"/>
        <w:lang w:val="ru-RU" w:eastAsia="en-US" w:bidi="ar-SA"/>
      </w:rPr>
    </w:lvl>
    <w:lvl w:ilvl="4" w:tplc="248EA50C">
      <w:numFmt w:val="bullet"/>
      <w:lvlText w:val="•"/>
      <w:lvlJc w:val="left"/>
      <w:pPr>
        <w:ind w:left="3886" w:hanging="257"/>
      </w:pPr>
      <w:rPr>
        <w:rFonts w:hint="default"/>
        <w:lang w:val="ru-RU" w:eastAsia="en-US" w:bidi="ar-SA"/>
      </w:rPr>
    </w:lvl>
    <w:lvl w:ilvl="5" w:tplc="4C0026D8">
      <w:numFmt w:val="bullet"/>
      <w:lvlText w:val="•"/>
      <w:lvlJc w:val="left"/>
      <w:pPr>
        <w:ind w:left="4833" w:hanging="257"/>
      </w:pPr>
      <w:rPr>
        <w:rFonts w:hint="default"/>
        <w:lang w:val="ru-RU" w:eastAsia="en-US" w:bidi="ar-SA"/>
      </w:rPr>
    </w:lvl>
    <w:lvl w:ilvl="6" w:tplc="B8FE6EBC">
      <w:numFmt w:val="bullet"/>
      <w:lvlText w:val="•"/>
      <w:lvlJc w:val="left"/>
      <w:pPr>
        <w:ind w:left="5779" w:hanging="257"/>
      </w:pPr>
      <w:rPr>
        <w:rFonts w:hint="default"/>
        <w:lang w:val="ru-RU" w:eastAsia="en-US" w:bidi="ar-SA"/>
      </w:rPr>
    </w:lvl>
    <w:lvl w:ilvl="7" w:tplc="8FA05F44">
      <w:numFmt w:val="bullet"/>
      <w:lvlText w:val="•"/>
      <w:lvlJc w:val="left"/>
      <w:pPr>
        <w:ind w:left="6726" w:hanging="257"/>
      </w:pPr>
      <w:rPr>
        <w:rFonts w:hint="default"/>
        <w:lang w:val="ru-RU" w:eastAsia="en-US" w:bidi="ar-SA"/>
      </w:rPr>
    </w:lvl>
    <w:lvl w:ilvl="8" w:tplc="2932CC1C">
      <w:numFmt w:val="bullet"/>
      <w:lvlText w:val="•"/>
      <w:lvlJc w:val="left"/>
      <w:pPr>
        <w:ind w:left="7673" w:hanging="257"/>
      </w:pPr>
      <w:rPr>
        <w:rFonts w:hint="default"/>
        <w:lang w:val="ru-RU" w:eastAsia="en-US" w:bidi="ar-SA"/>
      </w:rPr>
    </w:lvl>
  </w:abstractNum>
  <w:abstractNum w:abstractNumId="9">
    <w:nsid w:val="59804A79"/>
    <w:multiLevelType w:val="multilevel"/>
    <w:tmpl w:val="93103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360041"/>
    <w:multiLevelType w:val="hybridMultilevel"/>
    <w:tmpl w:val="FAE47F00"/>
    <w:lvl w:ilvl="0" w:tplc="B39876C6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0AFFE0">
      <w:numFmt w:val="bullet"/>
      <w:lvlText w:val="•"/>
      <w:lvlJc w:val="left"/>
      <w:pPr>
        <w:ind w:left="1069" w:hanging="221"/>
      </w:pPr>
      <w:rPr>
        <w:rFonts w:hint="default"/>
        <w:lang w:val="ru-RU" w:eastAsia="en-US" w:bidi="ar-SA"/>
      </w:rPr>
    </w:lvl>
    <w:lvl w:ilvl="2" w:tplc="E66433DE">
      <w:numFmt w:val="bullet"/>
      <w:lvlText w:val="•"/>
      <w:lvlJc w:val="left"/>
      <w:pPr>
        <w:ind w:left="1819" w:hanging="221"/>
      </w:pPr>
      <w:rPr>
        <w:rFonts w:hint="default"/>
        <w:lang w:val="ru-RU" w:eastAsia="en-US" w:bidi="ar-SA"/>
      </w:rPr>
    </w:lvl>
    <w:lvl w:ilvl="3" w:tplc="2C98139A">
      <w:numFmt w:val="bullet"/>
      <w:lvlText w:val="•"/>
      <w:lvlJc w:val="left"/>
      <w:pPr>
        <w:ind w:left="2569" w:hanging="221"/>
      </w:pPr>
      <w:rPr>
        <w:rFonts w:hint="default"/>
        <w:lang w:val="ru-RU" w:eastAsia="en-US" w:bidi="ar-SA"/>
      </w:rPr>
    </w:lvl>
    <w:lvl w:ilvl="4" w:tplc="3D929CCC">
      <w:numFmt w:val="bullet"/>
      <w:lvlText w:val="•"/>
      <w:lvlJc w:val="left"/>
      <w:pPr>
        <w:ind w:left="3319" w:hanging="221"/>
      </w:pPr>
      <w:rPr>
        <w:rFonts w:hint="default"/>
        <w:lang w:val="ru-RU" w:eastAsia="en-US" w:bidi="ar-SA"/>
      </w:rPr>
    </w:lvl>
    <w:lvl w:ilvl="5" w:tplc="C1882348">
      <w:numFmt w:val="bullet"/>
      <w:lvlText w:val="•"/>
      <w:lvlJc w:val="left"/>
      <w:pPr>
        <w:ind w:left="4069" w:hanging="221"/>
      </w:pPr>
      <w:rPr>
        <w:rFonts w:hint="default"/>
        <w:lang w:val="ru-RU" w:eastAsia="en-US" w:bidi="ar-SA"/>
      </w:rPr>
    </w:lvl>
    <w:lvl w:ilvl="6" w:tplc="FFC4BC2E">
      <w:numFmt w:val="bullet"/>
      <w:lvlText w:val="•"/>
      <w:lvlJc w:val="left"/>
      <w:pPr>
        <w:ind w:left="4818" w:hanging="221"/>
      </w:pPr>
      <w:rPr>
        <w:rFonts w:hint="default"/>
        <w:lang w:val="ru-RU" w:eastAsia="en-US" w:bidi="ar-SA"/>
      </w:rPr>
    </w:lvl>
    <w:lvl w:ilvl="7" w:tplc="D4CA02E4">
      <w:numFmt w:val="bullet"/>
      <w:lvlText w:val="•"/>
      <w:lvlJc w:val="left"/>
      <w:pPr>
        <w:ind w:left="5568" w:hanging="221"/>
      </w:pPr>
      <w:rPr>
        <w:rFonts w:hint="default"/>
        <w:lang w:val="ru-RU" w:eastAsia="en-US" w:bidi="ar-SA"/>
      </w:rPr>
    </w:lvl>
    <w:lvl w:ilvl="8" w:tplc="338866DC">
      <w:numFmt w:val="bullet"/>
      <w:lvlText w:val="•"/>
      <w:lvlJc w:val="left"/>
      <w:pPr>
        <w:ind w:left="6318" w:hanging="221"/>
      </w:pPr>
      <w:rPr>
        <w:rFonts w:hint="default"/>
        <w:lang w:val="ru-RU" w:eastAsia="en-US" w:bidi="ar-SA"/>
      </w:rPr>
    </w:lvl>
  </w:abstractNum>
  <w:abstractNum w:abstractNumId="11">
    <w:nsid w:val="761B476E"/>
    <w:multiLevelType w:val="hybridMultilevel"/>
    <w:tmpl w:val="F4D8BD20"/>
    <w:lvl w:ilvl="0" w:tplc="1512A712">
      <w:start w:val="5"/>
      <w:numFmt w:val="decimal"/>
      <w:lvlText w:val="%1."/>
      <w:lvlJc w:val="left"/>
      <w:pPr>
        <w:ind w:left="102" w:hanging="3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88F8A6">
      <w:numFmt w:val="bullet"/>
      <w:lvlText w:val="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7D68100">
      <w:numFmt w:val="bullet"/>
      <w:lvlText w:val="•"/>
      <w:lvlJc w:val="left"/>
      <w:pPr>
        <w:ind w:left="2111" w:hanging="360"/>
      </w:pPr>
      <w:rPr>
        <w:rFonts w:hint="default"/>
        <w:lang w:val="ru-RU" w:eastAsia="en-US" w:bidi="ar-SA"/>
      </w:rPr>
    </w:lvl>
    <w:lvl w:ilvl="3" w:tplc="47E6B0A0">
      <w:numFmt w:val="bullet"/>
      <w:lvlText w:val="•"/>
      <w:lvlJc w:val="left"/>
      <w:pPr>
        <w:ind w:left="3043" w:hanging="360"/>
      </w:pPr>
      <w:rPr>
        <w:rFonts w:hint="default"/>
        <w:lang w:val="ru-RU" w:eastAsia="en-US" w:bidi="ar-SA"/>
      </w:rPr>
    </w:lvl>
    <w:lvl w:ilvl="4" w:tplc="561CFC34">
      <w:numFmt w:val="bullet"/>
      <w:lvlText w:val="•"/>
      <w:lvlJc w:val="left"/>
      <w:pPr>
        <w:ind w:left="3975" w:hanging="360"/>
      </w:pPr>
      <w:rPr>
        <w:rFonts w:hint="default"/>
        <w:lang w:val="ru-RU" w:eastAsia="en-US" w:bidi="ar-SA"/>
      </w:rPr>
    </w:lvl>
    <w:lvl w:ilvl="5" w:tplc="1C12482C">
      <w:numFmt w:val="bullet"/>
      <w:lvlText w:val="•"/>
      <w:lvlJc w:val="left"/>
      <w:pPr>
        <w:ind w:left="4907" w:hanging="360"/>
      </w:pPr>
      <w:rPr>
        <w:rFonts w:hint="default"/>
        <w:lang w:val="ru-RU" w:eastAsia="en-US" w:bidi="ar-SA"/>
      </w:rPr>
    </w:lvl>
    <w:lvl w:ilvl="6" w:tplc="2BDC05A4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7" w:tplc="E2AA3982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BEF666EE">
      <w:numFmt w:val="bullet"/>
      <w:lvlText w:val="•"/>
      <w:lvlJc w:val="left"/>
      <w:pPr>
        <w:ind w:left="7702" w:hanging="360"/>
      </w:pPr>
      <w:rPr>
        <w:rFonts w:hint="default"/>
        <w:lang w:val="ru-RU" w:eastAsia="en-US" w:bidi="ar-SA"/>
      </w:rPr>
    </w:lvl>
  </w:abstractNum>
  <w:abstractNum w:abstractNumId="12">
    <w:nsid w:val="79421D8C"/>
    <w:multiLevelType w:val="hybridMultilevel"/>
    <w:tmpl w:val="94AAD7FE"/>
    <w:lvl w:ilvl="0" w:tplc="A9F826D6">
      <w:start w:val="1"/>
      <w:numFmt w:val="decimal"/>
      <w:lvlText w:val="%1."/>
      <w:lvlJc w:val="left"/>
      <w:pPr>
        <w:ind w:left="328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01EB7B6">
      <w:numFmt w:val="bullet"/>
      <w:lvlText w:val="•"/>
      <w:lvlJc w:val="left"/>
      <w:pPr>
        <w:ind w:left="1069" w:hanging="221"/>
      </w:pPr>
      <w:rPr>
        <w:rFonts w:hint="default"/>
        <w:lang w:val="ru-RU" w:eastAsia="en-US" w:bidi="ar-SA"/>
      </w:rPr>
    </w:lvl>
    <w:lvl w:ilvl="2" w:tplc="641C213C">
      <w:numFmt w:val="bullet"/>
      <w:lvlText w:val="•"/>
      <w:lvlJc w:val="left"/>
      <w:pPr>
        <w:ind w:left="1819" w:hanging="221"/>
      </w:pPr>
      <w:rPr>
        <w:rFonts w:hint="default"/>
        <w:lang w:val="ru-RU" w:eastAsia="en-US" w:bidi="ar-SA"/>
      </w:rPr>
    </w:lvl>
    <w:lvl w:ilvl="3" w:tplc="6DCEE408">
      <w:numFmt w:val="bullet"/>
      <w:lvlText w:val="•"/>
      <w:lvlJc w:val="left"/>
      <w:pPr>
        <w:ind w:left="2569" w:hanging="221"/>
      </w:pPr>
      <w:rPr>
        <w:rFonts w:hint="default"/>
        <w:lang w:val="ru-RU" w:eastAsia="en-US" w:bidi="ar-SA"/>
      </w:rPr>
    </w:lvl>
    <w:lvl w:ilvl="4" w:tplc="BC768D56">
      <w:numFmt w:val="bullet"/>
      <w:lvlText w:val="•"/>
      <w:lvlJc w:val="left"/>
      <w:pPr>
        <w:ind w:left="3319" w:hanging="221"/>
      </w:pPr>
      <w:rPr>
        <w:rFonts w:hint="default"/>
        <w:lang w:val="ru-RU" w:eastAsia="en-US" w:bidi="ar-SA"/>
      </w:rPr>
    </w:lvl>
    <w:lvl w:ilvl="5" w:tplc="C720C31A">
      <w:numFmt w:val="bullet"/>
      <w:lvlText w:val="•"/>
      <w:lvlJc w:val="left"/>
      <w:pPr>
        <w:ind w:left="4069" w:hanging="221"/>
      </w:pPr>
      <w:rPr>
        <w:rFonts w:hint="default"/>
        <w:lang w:val="ru-RU" w:eastAsia="en-US" w:bidi="ar-SA"/>
      </w:rPr>
    </w:lvl>
    <w:lvl w:ilvl="6" w:tplc="5DB678B2">
      <w:numFmt w:val="bullet"/>
      <w:lvlText w:val="•"/>
      <w:lvlJc w:val="left"/>
      <w:pPr>
        <w:ind w:left="4818" w:hanging="221"/>
      </w:pPr>
      <w:rPr>
        <w:rFonts w:hint="default"/>
        <w:lang w:val="ru-RU" w:eastAsia="en-US" w:bidi="ar-SA"/>
      </w:rPr>
    </w:lvl>
    <w:lvl w:ilvl="7" w:tplc="E27C40F0">
      <w:numFmt w:val="bullet"/>
      <w:lvlText w:val="•"/>
      <w:lvlJc w:val="left"/>
      <w:pPr>
        <w:ind w:left="5568" w:hanging="221"/>
      </w:pPr>
      <w:rPr>
        <w:rFonts w:hint="default"/>
        <w:lang w:val="ru-RU" w:eastAsia="en-US" w:bidi="ar-SA"/>
      </w:rPr>
    </w:lvl>
    <w:lvl w:ilvl="8" w:tplc="88D624CA">
      <w:numFmt w:val="bullet"/>
      <w:lvlText w:val="•"/>
      <w:lvlJc w:val="left"/>
      <w:pPr>
        <w:ind w:left="6318" w:hanging="221"/>
      </w:pPr>
      <w:rPr>
        <w:rFonts w:hint="default"/>
        <w:lang w:val="ru-RU" w:eastAsia="en-US" w:bidi="ar-SA"/>
      </w:rPr>
    </w:lvl>
  </w:abstractNum>
  <w:abstractNum w:abstractNumId="13">
    <w:nsid w:val="7B931559"/>
    <w:multiLevelType w:val="multilevel"/>
    <w:tmpl w:val="3E28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  <w:num w:numId="11">
    <w:abstractNumId w:val="13"/>
  </w:num>
  <w:num w:numId="12">
    <w:abstractNumId w:val="0"/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529CC"/>
    <w:rsid w:val="00013235"/>
    <w:rsid w:val="000529CC"/>
    <w:rsid w:val="001932FA"/>
    <w:rsid w:val="00212180"/>
    <w:rsid w:val="00401355"/>
    <w:rsid w:val="00490368"/>
    <w:rsid w:val="004A4B28"/>
    <w:rsid w:val="004C54D8"/>
    <w:rsid w:val="004D66D0"/>
    <w:rsid w:val="005366FB"/>
    <w:rsid w:val="005C6ABB"/>
    <w:rsid w:val="006B72B1"/>
    <w:rsid w:val="006D03EB"/>
    <w:rsid w:val="00797AAD"/>
    <w:rsid w:val="0091326B"/>
    <w:rsid w:val="00A80B39"/>
    <w:rsid w:val="00AC00EB"/>
    <w:rsid w:val="00AF1BF7"/>
    <w:rsid w:val="00BC594F"/>
    <w:rsid w:val="00C15DA3"/>
    <w:rsid w:val="00CB0972"/>
    <w:rsid w:val="00D6571E"/>
    <w:rsid w:val="00E23C37"/>
    <w:rsid w:val="00E23E46"/>
    <w:rsid w:val="00FB2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218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12180"/>
    <w:pPr>
      <w:spacing w:before="1"/>
      <w:ind w:left="4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21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12180"/>
    <w:pPr>
      <w:ind w:left="102"/>
    </w:pPr>
    <w:rPr>
      <w:sz w:val="24"/>
      <w:szCs w:val="24"/>
    </w:rPr>
  </w:style>
  <w:style w:type="paragraph" w:styleId="a4">
    <w:name w:val="Title"/>
    <w:basedOn w:val="a"/>
    <w:uiPriority w:val="1"/>
    <w:qFormat/>
    <w:rsid w:val="00212180"/>
    <w:pPr>
      <w:spacing w:before="72"/>
      <w:ind w:left="2005" w:right="711" w:hanging="128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12180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212180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C54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D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46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2005" w:right="711" w:hanging="1287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4897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!</cp:lastModifiedBy>
  <cp:revision>10</cp:revision>
  <dcterms:created xsi:type="dcterms:W3CDTF">2021-09-16T06:36:00Z</dcterms:created>
  <dcterms:modified xsi:type="dcterms:W3CDTF">2022-12-27T14:02:00Z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2021-09-16T00:00:00Z</vt:filetime>
  </property>
</Properties>
</file>